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5B7" w:rsidRPr="00AF05B7" w:rsidRDefault="00AF05B7" w:rsidP="00AF05B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МУНИЦИПАЛЬНОЕ БЮДЖЕТНОЕ УЧРЕЖДЕНИЕ </w:t>
      </w:r>
    </w:p>
    <w:p w:rsidR="00AF05B7" w:rsidRPr="00AF05B7" w:rsidRDefault="00AF05B7" w:rsidP="00AF05B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«ЦЕНТР СОЦИАЛЬНОГО ОБСЛУЖИВАНИЯГРАЖДАН ПОЖИЛОГО </w:t>
      </w:r>
    </w:p>
    <w:p w:rsidR="00AF05B7" w:rsidRPr="00AF05B7" w:rsidRDefault="00AF05B7" w:rsidP="00AF05B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ВОЗРАСТА И ИНВАЛИДОВ» ЦИМЛЯНСКОГО РАЙОНА</w:t>
      </w:r>
    </w:p>
    <w:p w:rsidR="00AF05B7" w:rsidRPr="00AF05B7" w:rsidRDefault="00AF05B7" w:rsidP="00AF05B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(МБУ «ЦСО» ЦР)</w:t>
      </w:r>
    </w:p>
    <w:p w:rsidR="00AF05B7" w:rsidRPr="00AF05B7" w:rsidRDefault="00AF05B7" w:rsidP="00AF05B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F05B7" w:rsidRPr="00AF05B7" w:rsidRDefault="00AF05B7" w:rsidP="00AF05B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ПРИКАЗ</w:t>
      </w:r>
      <w:r w:rsidRPr="00AF05B7">
        <w:rPr>
          <w:rFonts w:ascii="Times New Roman" w:hAnsi="Times New Roman" w:cs="Times New Roman"/>
        </w:rPr>
        <w:tab/>
        <w:t xml:space="preserve">     </w:t>
      </w:r>
    </w:p>
    <w:p w:rsidR="00AF05B7" w:rsidRPr="00AF05B7" w:rsidRDefault="00AF05B7" w:rsidP="00AF05B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от   03.11.2017г.</w:t>
      </w:r>
      <w:r w:rsidRPr="00AF05B7">
        <w:rPr>
          <w:rFonts w:ascii="Times New Roman" w:hAnsi="Times New Roman" w:cs="Times New Roman"/>
        </w:rPr>
        <w:tab/>
      </w:r>
      <w:r w:rsidRPr="00AF05B7">
        <w:rPr>
          <w:rFonts w:ascii="Times New Roman" w:hAnsi="Times New Roman" w:cs="Times New Roman"/>
        </w:rPr>
        <w:tab/>
      </w:r>
      <w:r w:rsidRPr="00AF05B7">
        <w:rPr>
          <w:rFonts w:ascii="Times New Roman" w:hAnsi="Times New Roman" w:cs="Times New Roman"/>
        </w:rPr>
        <w:tab/>
      </w:r>
      <w:r w:rsidRPr="00AF05B7">
        <w:rPr>
          <w:rFonts w:ascii="Times New Roman" w:hAnsi="Times New Roman" w:cs="Times New Roman"/>
        </w:rPr>
        <w:tab/>
      </w:r>
      <w:r w:rsidRPr="00AF05B7">
        <w:rPr>
          <w:rFonts w:ascii="Times New Roman" w:hAnsi="Times New Roman" w:cs="Times New Roman"/>
        </w:rPr>
        <w:tab/>
      </w:r>
      <w:r w:rsidRPr="00AF05B7">
        <w:rPr>
          <w:rFonts w:ascii="Times New Roman" w:hAnsi="Times New Roman" w:cs="Times New Roman"/>
        </w:rPr>
        <w:tab/>
      </w:r>
      <w:r w:rsidRPr="00AF05B7">
        <w:rPr>
          <w:rFonts w:ascii="Times New Roman" w:hAnsi="Times New Roman" w:cs="Times New Roman"/>
        </w:rPr>
        <w:tab/>
        <w:t xml:space="preserve">      </w:t>
      </w:r>
      <w:r w:rsidR="008D60F0">
        <w:rPr>
          <w:rFonts w:ascii="Times New Roman" w:hAnsi="Times New Roman" w:cs="Times New Roman"/>
        </w:rPr>
        <w:t xml:space="preserve">                           №  76</w:t>
      </w:r>
      <w:r w:rsidRPr="00AF05B7">
        <w:rPr>
          <w:rFonts w:ascii="Times New Roman" w:hAnsi="Times New Roman" w:cs="Times New Roman"/>
        </w:rPr>
        <w:t>-П</w:t>
      </w:r>
    </w:p>
    <w:p w:rsidR="00AF05B7" w:rsidRPr="00AF05B7" w:rsidRDefault="00AF05B7" w:rsidP="00AF05B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г. Цимлянск</w:t>
      </w:r>
    </w:p>
    <w:p w:rsidR="00194F73" w:rsidRPr="00AF05B7" w:rsidRDefault="00194F73" w:rsidP="00AF05B7">
      <w:pPr>
        <w:spacing w:after="0" w:line="240" w:lineRule="auto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spacing w:after="0" w:line="240" w:lineRule="auto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tabs>
          <w:tab w:val="left" w:pos="5954"/>
        </w:tabs>
        <w:spacing w:after="0" w:line="240" w:lineRule="auto"/>
        <w:ind w:right="4881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Об утверждении  </w:t>
      </w:r>
      <w:proofErr w:type="spellStart"/>
      <w:r w:rsidRPr="00AF05B7">
        <w:rPr>
          <w:rFonts w:ascii="Times New Roman" w:hAnsi="Times New Roman" w:cs="Times New Roman"/>
        </w:rPr>
        <w:t>антикоррупционной</w:t>
      </w:r>
      <w:proofErr w:type="spellEnd"/>
    </w:p>
    <w:p w:rsidR="00194F73" w:rsidRPr="00AF05B7" w:rsidRDefault="00194F73" w:rsidP="00AF05B7">
      <w:pPr>
        <w:tabs>
          <w:tab w:val="left" w:pos="5954"/>
        </w:tabs>
        <w:spacing w:after="0" w:line="240" w:lineRule="auto"/>
        <w:ind w:right="4881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политики МБУ «ЦСО» ЦР и Плана</w:t>
      </w:r>
    </w:p>
    <w:p w:rsidR="00194F73" w:rsidRPr="00AF05B7" w:rsidRDefault="00194F73" w:rsidP="00AF05B7">
      <w:pPr>
        <w:tabs>
          <w:tab w:val="left" w:pos="5954"/>
        </w:tabs>
        <w:spacing w:after="0" w:line="240" w:lineRule="auto"/>
        <w:ind w:right="4881"/>
        <w:rPr>
          <w:rFonts w:ascii="Times New Roman" w:hAnsi="Times New Roman" w:cs="Times New Roman"/>
          <w:i/>
          <w:iCs/>
        </w:rPr>
      </w:pPr>
      <w:r w:rsidRPr="00AF05B7">
        <w:rPr>
          <w:rFonts w:ascii="Times New Roman" w:hAnsi="Times New Roman" w:cs="Times New Roman"/>
        </w:rPr>
        <w:t xml:space="preserve">реализации </w:t>
      </w:r>
      <w:proofErr w:type="spellStart"/>
      <w:r w:rsidRPr="00AF05B7">
        <w:rPr>
          <w:rFonts w:ascii="Times New Roman" w:hAnsi="Times New Roman" w:cs="Times New Roman"/>
        </w:rPr>
        <w:t>антикоррупционных</w:t>
      </w:r>
      <w:proofErr w:type="spellEnd"/>
      <w:r w:rsidRPr="00AF05B7">
        <w:rPr>
          <w:rFonts w:ascii="Times New Roman" w:hAnsi="Times New Roman" w:cs="Times New Roman"/>
        </w:rPr>
        <w:t xml:space="preserve"> мероприятий</w:t>
      </w:r>
    </w:p>
    <w:p w:rsidR="00194F73" w:rsidRPr="00AF05B7" w:rsidRDefault="00194F73" w:rsidP="00AF05B7">
      <w:pPr>
        <w:spacing w:after="0" w:line="240" w:lineRule="auto"/>
        <w:ind w:right="4881"/>
        <w:rPr>
          <w:rFonts w:ascii="Times New Roman" w:hAnsi="Times New Roman" w:cs="Times New Roman"/>
        </w:rPr>
      </w:pPr>
    </w:p>
    <w:p w:rsidR="00194F73" w:rsidRDefault="00194F73" w:rsidP="00AF05B7">
      <w:pPr>
        <w:pStyle w:val="a5"/>
        <w:ind w:right="283" w:firstLine="720"/>
        <w:jc w:val="both"/>
        <w:rPr>
          <w:sz w:val="22"/>
          <w:szCs w:val="22"/>
        </w:rPr>
      </w:pPr>
      <w:r w:rsidRPr="00AF05B7">
        <w:rPr>
          <w:sz w:val="22"/>
          <w:szCs w:val="22"/>
        </w:rPr>
        <w:t xml:space="preserve">              В соответствии с Федеральным законом от 25.12.2008 № 273-ФЗ «О противодействии коррупции», </w:t>
      </w:r>
    </w:p>
    <w:p w:rsidR="00AF05B7" w:rsidRDefault="00AF05B7" w:rsidP="00AF05B7">
      <w:pPr>
        <w:pStyle w:val="a5"/>
        <w:jc w:val="both"/>
        <w:rPr>
          <w:sz w:val="22"/>
          <w:szCs w:val="22"/>
        </w:rPr>
      </w:pPr>
    </w:p>
    <w:p w:rsidR="00194F73" w:rsidRPr="00AF05B7" w:rsidRDefault="00194F73" w:rsidP="00AF05B7">
      <w:pPr>
        <w:pStyle w:val="a5"/>
        <w:jc w:val="both"/>
        <w:rPr>
          <w:b/>
          <w:bCs/>
          <w:sz w:val="22"/>
          <w:szCs w:val="22"/>
        </w:rPr>
      </w:pPr>
      <w:r w:rsidRPr="00AF05B7">
        <w:rPr>
          <w:b/>
          <w:bCs/>
          <w:sz w:val="22"/>
          <w:szCs w:val="22"/>
        </w:rPr>
        <w:t>ПРИКАЗЫВАЮ:</w:t>
      </w:r>
    </w:p>
    <w:p w:rsidR="00194F73" w:rsidRPr="00AF05B7" w:rsidRDefault="00194F73" w:rsidP="00AF05B7">
      <w:pPr>
        <w:spacing w:after="0" w:line="240" w:lineRule="auto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pStyle w:val="a6"/>
        <w:numPr>
          <w:ilvl w:val="0"/>
          <w:numId w:val="1"/>
        </w:numPr>
        <w:tabs>
          <w:tab w:val="left" w:pos="709"/>
        </w:tabs>
        <w:jc w:val="both"/>
        <w:rPr>
          <w:sz w:val="22"/>
          <w:szCs w:val="22"/>
        </w:rPr>
      </w:pPr>
      <w:r w:rsidRPr="00AF05B7">
        <w:rPr>
          <w:sz w:val="22"/>
          <w:szCs w:val="22"/>
        </w:rPr>
        <w:t>Утвердить  «</w:t>
      </w:r>
      <w:proofErr w:type="spellStart"/>
      <w:r w:rsidRPr="00AF05B7">
        <w:rPr>
          <w:sz w:val="22"/>
          <w:szCs w:val="22"/>
        </w:rPr>
        <w:t>Антикоррупционную</w:t>
      </w:r>
      <w:proofErr w:type="spellEnd"/>
      <w:r w:rsidRPr="00AF05B7">
        <w:rPr>
          <w:sz w:val="22"/>
          <w:szCs w:val="22"/>
        </w:rPr>
        <w:t xml:space="preserve"> политику  МБУ «ЦСО» ЦР», согласно приложению 1 к настоящему приказу.</w:t>
      </w:r>
    </w:p>
    <w:p w:rsidR="00194F73" w:rsidRPr="00AF05B7" w:rsidRDefault="00194F73" w:rsidP="00AF05B7">
      <w:pPr>
        <w:pStyle w:val="a6"/>
        <w:numPr>
          <w:ilvl w:val="0"/>
          <w:numId w:val="1"/>
        </w:numPr>
        <w:tabs>
          <w:tab w:val="left" w:pos="709"/>
        </w:tabs>
        <w:jc w:val="both"/>
        <w:rPr>
          <w:sz w:val="22"/>
          <w:szCs w:val="22"/>
        </w:rPr>
      </w:pPr>
      <w:r w:rsidRPr="00AF05B7">
        <w:rPr>
          <w:sz w:val="22"/>
          <w:szCs w:val="22"/>
        </w:rPr>
        <w:t xml:space="preserve">Утвердить «План реализации </w:t>
      </w:r>
      <w:proofErr w:type="spellStart"/>
      <w:r w:rsidRPr="00AF05B7">
        <w:rPr>
          <w:sz w:val="22"/>
          <w:szCs w:val="22"/>
        </w:rPr>
        <w:t>антикоррупционных</w:t>
      </w:r>
      <w:proofErr w:type="spellEnd"/>
      <w:r w:rsidRPr="00AF05B7">
        <w:rPr>
          <w:sz w:val="22"/>
          <w:szCs w:val="22"/>
        </w:rPr>
        <w:t xml:space="preserve"> мероприятий в  МБУ «ЦСО» ЦР»,  согласно приложению  2 к настоящему приказу.</w:t>
      </w:r>
    </w:p>
    <w:p w:rsidR="00194F73" w:rsidRPr="00AF05B7" w:rsidRDefault="00194F73" w:rsidP="00AF05B7">
      <w:pPr>
        <w:pStyle w:val="a6"/>
        <w:numPr>
          <w:ilvl w:val="0"/>
          <w:numId w:val="1"/>
        </w:numPr>
        <w:tabs>
          <w:tab w:val="left" w:pos="709"/>
          <w:tab w:val="left" w:pos="1120"/>
        </w:tabs>
        <w:jc w:val="both"/>
        <w:rPr>
          <w:sz w:val="22"/>
          <w:szCs w:val="22"/>
        </w:rPr>
      </w:pPr>
      <w:r w:rsidRPr="00AF05B7">
        <w:rPr>
          <w:sz w:val="22"/>
          <w:szCs w:val="22"/>
        </w:rPr>
        <w:t xml:space="preserve">Настоящий приказ подлежит размещению на официальном сайте МБУ «ЦСО» ЦР. </w:t>
      </w:r>
      <w:proofErr w:type="gramStart"/>
      <w:r w:rsidRPr="00AF05B7">
        <w:rPr>
          <w:sz w:val="22"/>
          <w:szCs w:val="22"/>
        </w:rPr>
        <w:t>Контроль за</w:t>
      </w:r>
      <w:proofErr w:type="gramEnd"/>
      <w:r w:rsidRPr="00AF05B7">
        <w:rPr>
          <w:sz w:val="22"/>
          <w:szCs w:val="22"/>
        </w:rPr>
        <w:t xml:space="preserve"> исполнением настоящего приказа оставляю за собой.</w:t>
      </w: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194F73" w:rsidRPr="00AF05B7" w:rsidRDefault="00AF05B7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Директор                           </w:t>
      </w:r>
      <w:r w:rsidR="00194F73" w:rsidRPr="00AF05B7">
        <w:rPr>
          <w:rFonts w:ascii="Times New Roman" w:hAnsi="Times New Roman" w:cs="Times New Roman"/>
        </w:rPr>
        <w:t xml:space="preserve">                                                                                                С.Б. Погосян</w:t>
      </w: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194F73" w:rsidRDefault="00252F81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 приказом </w:t>
      </w:r>
      <w:proofErr w:type="gramStart"/>
      <w:r>
        <w:rPr>
          <w:rFonts w:ascii="Times New Roman" w:hAnsi="Times New Roman" w:cs="Times New Roman"/>
        </w:rPr>
        <w:t>ознакомлены</w:t>
      </w:r>
      <w:proofErr w:type="gramEnd"/>
      <w:r>
        <w:rPr>
          <w:rFonts w:ascii="Times New Roman" w:hAnsi="Times New Roman" w:cs="Times New Roman"/>
        </w:rPr>
        <w:t>:</w:t>
      </w:r>
    </w:p>
    <w:p w:rsidR="00252F81" w:rsidRPr="00252F81" w:rsidRDefault="00252F81" w:rsidP="00252F81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252F81">
        <w:rPr>
          <w:rFonts w:ascii="Times New Roman" w:hAnsi="Times New Roman" w:cs="Times New Roman"/>
        </w:rPr>
        <w:t>Агеева ЕА.</w:t>
      </w:r>
    </w:p>
    <w:p w:rsidR="00252F81" w:rsidRPr="00252F81" w:rsidRDefault="00252F81" w:rsidP="00252F81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252F81">
        <w:rPr>
          <w:rFonts w:ascii="Times New Roman" w:hAnsi="Times New Roman" w:cs="Times New Roman"/>
        </w:rPr>
        <w:t>Жужнева</w:t>
      </w:r>
      <w:proofErr w:type="spellEnd"/>
      <w:r w:rsidRPr="00252F81">
        <w:rPr>
          <w:rFonts w:ascii="Times New Roman" w:hAnsi="Times New Roman" w:cs="Times New Roman"/>
        </w:rPr>
        <w:t xml:space="preserve"> И.В.</w:t>
      </w:r>
    </w:p>
    <w:p w:rsidR="00252F81" w:rsidRPr="00252F81" w:rsidRDefault="00252F81" w:rsidP="00252F81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252F81">
        <w:rPr>
          <w:rFonts w:ascii="Times New Roman" w:hAnsi="Times New Roman" w:cs="Times New Roman"/>
        </w:rPr>
        <w:t>Киреева Ю.А.</w:t>
      </w:r>
    </w:p>
    <w:p w:rsidR="00252F81" w:rsidRDefault="00252F81" w:rsidP="00252F81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252F81">
        <w:rPr>
          <w:rFonts w:ascii="Times New Roman" w:hAnsi="Times New Roman" w:cs="Times New Roman"/>
        </w:rPr>
        <w:t>Кишенина</w:t>
      </w:r>
      <w:proofErr w:type="spellEnd"/>
      <w:r w:rsidRPr="00252F81">
        <w:rPr>
          <w:rFonts w:ascii="Times New Roman" w:hAnsi="Times New Roman" w:cs="Times New Roman"/>
        </w:rPr>
        <w:t xml:space="preserve"> И.А.</w:t>
      </w:r>
    </w:p>
    <w:p w:rsidR="00252F81" w:rsidRDefault="00252F81" w:rsidP="00252F81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Кудрявцева Е.А.</w:t>
      </w:r>
    </w:p>
    <w:p w:rsidR="00252F81" w:rsidRPr="00252F81" w:rsidRDefault="00252F81" w:rsidP="00252F81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Кузнецова О.В.</w:t>
      </w:r>
    </w:p>
    <w:p w:rsidR="00252F81" w:rsidRPr="00252F81" w:rsidRDefault="00252F81" w:rsidP="00252F81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252F81">
        <w:rPr>
          <w:rFonts w:ascii="Times New Roman" w:hAnsi="Times New Roman" w:cs="Times New Roman"/>
        </w:rPr>
        <w:t>Нагибина Н.Е.</w:t>
      </w:r>
    </w:p>
    <w:p w:rsidR="00252F81" w:rsidRPr="00252F81" w:rsidRDefault="00252F81" w:rsidP="00252F81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252F81">
        <w:rPr>
          <w:rFonts w:ascii="Times New Roman" w:hAnsi="Times New Roman" w:cs="Times New Roman"/>
        </w:rPr>
        <w:t>Нефедова о.Н.</w:t>
      </w:r>
    </w:p>
    <w:p w:rsidR="00252F81" w:rsidRPr="00252F81" w:rsidRDefault="00252F81" w:rsidP="00252F81">
      <w:pPr>
        <w:tabs>
          <w:tab w:val="left" w:pos="709"/>
          <w:tab w:val="left" w:pos="1120"/>
        </w:tabs>
        <w:jc w:val="both"/>
        <w:rPr>
          <w:rFonts w:ascii="Times New Roman" w:hAnsi="Times New Roman" w:cs="Times New Roman"/>
        </w:rPr>
      </w:pPr>
      <w:r w:rsidRPr="00252F81">
        <w:rPr>
          <w:rFonts w:ascii="Times New Roman" w:hAnsi="Times New Roman" w:cs="Times New Roman"/>
        </w:rPr>
        <w:t>Романцова Е.А.</w:t>
      </w:r>
    </w:p>
    <w:p w:rsidR="00252F81" w:rsidRPr="00AF05B7" w:rsidRDefault="00252F81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66284E" w:rsidRPr="0066284E" w:rsidRDefault="0066284E" w:rsidP="0066284E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6284E">
        <w:rPr>
          <w:rFonts w:ascii="Times New Roman" w:hAnsi="Times New Roman" w:cs="Times New Roman"/>
          <w:sz w:val="20"/>
          <w:szCs w:val="20"/>
        </w:rPr>
        <w:t>Верно.</w:t>
      </w:r>
    </w:p>
    <w:p w:rsidR="0066284E" w:rsidRPr="0066284E" w:rsidRDefault="0066284E" w:rsidP="0066284E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6284E">
        <w:rPr>
          <w:rFonts w:ascii="Times New Roman" w:hAnsi="Times New Roman" w:cs="Times New Roman"/>
          <w:sz w:val="20"/>
          <w:szCs w:val="20"/>
        </w:rPr>
        <w:t>Специалист по кадрам:</w:t>
      </w:r>
    </w:p>
    <w:p w:rsidR="0066284E" w:rsidRPr="0066284E" w:rsidRDefault="0066284E" w:rsidP="0066284E">
      <w:pPr>
        <w:tabs>
          <w:tab w:val="left" w:pos="709"/>
          <w:tab w:val="left" w:pos="1120"/>
        </w:tabs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66284E">
        <w:rPr>
          <w:rFonts w:ascii="Times New Roman" w:hAnsi="Times New Roman" w:cs="Times New Roman"/>
          <w:sz w:val="20"/>
          <w:szCs w:val="20"/>
        </w:rPr>
        <w:t>Кишенина</w:t>
      </w:r>
      <w:proofErr w:type="spellEnd"/>
      <w:r w:rsidRPr="0066284E">
        <w:rPr>
          <w:rFonts w:ascii="Times New Roman" w:hAnsi="Times New Roman" w:cs="Times New Roman"/>
          <w:sz w:val="20"/>
          <w:szCs w:val="20"/>
        </w:rPr>
        <w:t xml:space="preserve"> И.А.</w:t>
      </w: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66284E" w:rsidRDefault="0066284E" w:rsidP="00AF05B7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lastRenderedPageBreak/>
        <w:t>Приложение   № 1</w:t>
      </w:r>
    </w:p>
    <w:p w:rsidR="00194F73" w:rsidRPr="00AF05B7" w:rsidRDefault="00194F73" w:rsidP="00AF05B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к Приказу от </w:t>
      </w:r>
      <w:r w:rsidR="005F1C87">
        <w:rPr>
          <w:rFonts w:ascii="Times New Roman" w:hAnsi="Times New Roman" w:cs="Times New Roman"/>
        </w:rPr>
        <w:t>03.11.2017 № 76</w:t>
      </w:r>
      <w:r w:rsidR="00AF05B7">
        <w:rPr>
          <w:rFonts w:ascii="Times New Roman" w:hAnsi="Times New Roman" w:cs="Times New Roman"/>
        </w:rPr>
        <w:t>-П</w:t>
      </w:r>
    </w:p>
    <w:p w:rsidR="00194F73" w:rsidRPr="00AF05B7" w:rsidRDefault="00194F73" w:rsidP="00AF05B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  <w:proofErr w:type="spellStart"/>
      <w:r w:rsidRPr="00AF05B7">
        <w:rPr>
          <w:rFonts w:ascii="Times New Roman" w:hAnsi="Times New Roman" w:cs="Times New Roman"/>
        </w:rPr>
        <w:t>Антикоррупционная</w:t>
      </w:r>
      <w:proofErr w:type="spellEnd"/>
      <w:r w:rsidRPr="00AF05B7">
        <w:rPr>
          <w:rFonts w:ascii="Times New Roman" w:hAnsi="Times New Roman" w:cs="Times New Roman"/>
        </w:rPr>
        <w:t xml:space="preserve"> политика</w:t>
      </w:r>
    </w:p>
    <w:p w:rsidR="00194F73" w:rsidRPr="00AF05B7" w:rsidRDefault="00194F73" w:rsidP="00AF05B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муниципального бюджетного учреждения</w:t>
      </w:r>
    </w:p>
    <w:p w:rsidR="00194F73" w:rsidRPr="00AF05B7" w:rsidRDefault="00194F73" w:rsidP="00AF05B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«Центр социального обслуживания граждан пожилого возраста и инвалидов»</w:t>
      </w:r>
    </w:p>
    <w:p w:rsidR="00194F73" w:rsidRPr="00AF05B7" w:rsidRDefault="00194F73" w:rsidP="00AF05B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 Цимлянского района</w:t>
      </w:r>
    </w:p>
    <w:p w:rsidR="00194F73" w:rsidRPr="00AF05B7" w:rsidRDefault="00194F73" w:rsidP="00AF05B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 </w:t>
      </w:r>
    </w:p>
    <w:p w:rsidR="00194F73" w:rsidRPr="00AF05B7" w:rsidRDefault="00194F73" w:rsidP="00AF05B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             </w:t>
      </w:r>
      <w:proofErr w:type="spellStart"/>
      <w:r w:rsidRPr="00AF05B7">
        <w:rPr>
          <w:rFonts w:ascii="Times New Roman" w:hAnsi="Times New Roman" w:cs="Times New Roman"/>
        </w:rPr>
        <w:t>Антикоррупционная</w:t>
      </w:r>
      <w:proofErr w:type="spellEnd"/>
      <w:r w:rsidRPr="00AF05B7">
        <w:rPr>
          <w:rFonts w:ascii="Times New Roman" w:hAnsi="Times New Roman" w:cs="Times New Roman"/>
        </w:rPr>
        <w:t xml:space="preserve"> политика муниципального бюджетного учреждения «Центр социального обслуживания граждан пожилого возраста и инвалидов» Цимлянского района             (далее – учреждение) разработана в соответствии с  Федеральным законом от 25.12.2008 №273-ФЗ  «О противодействии коррупции» и Методическими рекомендациями по разработке и принятию организациями мер по предупреждению и противодействию коррупции, разработанными Министерством труда и социальной защиты РФ.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 w:rsidRPr="00AF05B7">
        <w:rPr>
          <w:rFonts w:ascii="Times New Roman" w:hAnsi="Times New Roman" w:cs="Times New Roman"/>
        </w:rPr>
        <w:t>Антикоррупционная</w:t>
      </w:r>
      <w:proofErr w:type="spellEnd"/>
      <w:r w:rsidRPr="00AF05B7">
        <w:rPr>
          <w:rFonts w:ascii="Times New Roman" w:hAnsi="Times New Roman" w:cs="Times New Roman"/>
        </w:rPr>
        <w:t xml:space="preserve"> политика Учреждения представляет собой комплекс взаимосвязанных принципов, процедур и конкретных мероприятий, направленных на профилактику и пресечение коррупционных правонарушений в деятельности Учреждения.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  <w:b/>
          <w:bCs/>
        </w:rPr>
        <w:t>1. Цели и задачи.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1.1. Основными целями </w:t>
      </w:r>
      <w:proofErr w:type="spellStart"/>
      <w:r w:rsidRPr="00AF05B7">
        <w:rPr>
          <w:rFonts w:ascii="Times New Roman" w:hAnsi="Times New Roman" w:cs="Times New Roman"/>
        </w:rPr>
        <w:t>Антикоррупционной</w:t>
      </w:r>
      <w:proofErr w:type="spellEnd"/>
      <w:r w:rsidRPr="00AF05B7">
        <w:rPr>
          <w:rFonts w:ascii="Times New Roman" w:hAnsi="Times New Roman" w:cs="Times New Roman"/>
        </w:rPr>
        <w:t xml:space="preserve"> политики Учреждения являются: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– предупреждение коррупции в Учреждении;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– обеспечение ответственности за коррупционные проявления;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– формирование </w:t>
      </w:r>
      <w:proofErr w:type="spellStart"/>
      <w:r w:rsidRPr="00AF05B7">
        <w:rPr>
          <w:rFonts w:ascii="Times New Roman" w:hAnsi="Times New Roman" w:cs="Times New Roman"/>
        </w:rPr>
        <w:t>антикоррупционного</w:t>
      </w:r>
      <w:proofErr w:type="spellEnd"/>
      <w:r w:rsidRPr="00AF05B7">
        <w:rPr>
          <w:rFonts w:ascii="Times New Roman" w:hAnsi="Times New Roman" w:cs="Times New Roman"/>
        </w:rPr>
        <w:t xml:space="preserve"> сознания у работников.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1.2. Основными задачами </w:t>
      </w:r>
      <w:proofErr w:type="spellStart"/>
      <w:r w:rsidRPr="00AF05B7">
        <w:rPr>
          <w:rFonts w:ascii="Times New Roman" w:hAnsi="Times New Roman" w:cs="Times New Roman"/>
        </w:rPr>
        <w:t>Антикоррупционной</w:t>
      </w:r>
      <w:proofErr w:type="spellEnd"/>
      <w:r w:rsidRPr="00AF05B7">
        <w:rPr>
          <w:rFonts w:ascii="Times New Roman" w:hAnsi="Times New Roman" w:cs="Times New Roman"/>
        </w:rPr>
        <w:t xml:space="preserve"> политики Учреждения являются: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– формирование у работников единообразного понимания позиции Учреждения о неприятии коррупции в любых формах и проявлениях; 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– минимизация риска вовлечения работников Учреждения в коррупционную деятельность;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– обеспечение ответственности за коррупционные проявления;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– мониторинг эффективности мер </w:t>
      </w:r>
      <w:proofErr w:type="spellStart"/>
      <w:r w:rsidRPr="00AF05B7">
        <w:rPr>
          <w:rFonts w:ascii="Times New Roman" w:hAnsi="Times New Roman" w:cs="Times New Roman"/>
        </w:rPr>
        <w:t>антикоррупционной</w:t>
      </w:r>
      <w:proofErr w:type="spellEnd"/>
      <w:r w:rsidRPr="00AF05B7">
        <w:rPr>
          <w:rFonts w:ascii="Times New Roman" w:hAnsi="Times New Roman" w:cs="Times New Roman"/>
        </w:rPr>
        <w:t xml:space="preserve"> политики;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– установление обязанности работников Учреждения знать и соблюдать требования настоящей политики, ключевые нормы </w:t>
      </w:r>
      <w:proofErr w:type="spellStart"/>
      <w:r w:rsidRPr="00AF05B7">
        <w:rPr>
          <w:rFonts w:ascii="Times New Roman" w:hAnsi="Times New Roman" w:cs="Times New Roman"/>
        </w:rPr>
        <w:t>антикоррупционного</w:t>
      </w:r>
      <w:proofErr w:type="spellEnd"/>
      <w:r w:rsidRPr="00AF05B7">
        <w:rPr>
          <w:rFonts w:ascii="Times New Roman" w:hAnsi="Times New Roman" w:cs="Times New Roman"/>
        </w:rPr>
        <w:t xml:space="preserve"> законодательства.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 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  <w:b/>
          <w:bCs/>
        </w:rPr>
        <w:t>2. Термины и определения.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624"/>
        <w:jc w:val="both"/>
        <w:rPr>
          <w:rFonts w:ascii="Times New Roman" w:hAnsi="Times New Roman" w:cs="Times New Roman"/>
        </w:rPr>
      </w:pPr>
      <w:proofErr w:type="gramStart"/>
      <w:r w:rsidRPr="00AF05B7">
        <w:rPr>
          <w:rFonts w:ascii="Times New Roman" w:hAnsi="Times New Roman" w:cs="Times New Roman"/>
          <w:b/>
          <w:bCs/>
          <w:i/>
          <w:iCs/>
        </w:rPr>
        <w:t>Коррупция</w:t>
      </w:r>
      <w:r w:rsidRPr="00AF05B7">
        <w:rPr>
          <w:rFonts w:ascii="Times New Roman" w:hAnsi="Times New Roman" w:cs="Times New Roman"/>
        </w:rPr>
        <w:t xml:space="preserve"> –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</w:t>
      </w:r>
      <w:proofErr w:type="gramEnd"/>
      <w:r w:rsidRPr="00AF05B7">
        <w:rPr>
          <w:rFonts w:ascii="Times New Roman" w:hAnsi="Times New Roman" w:cs="Times New Roman"/>
        </w:rPr>
        <w:t>. Коррупцией также является совершение перечисленных деяний от имени или в интересах юридического лица (пункт 1 статьи 1 Федерального закона от 25.12.2008 № 273-ФЗ «О противодействии коррупции»).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624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  <w:b/>
          <w:bCs/>
          <w:i/>
          <w:iCs/>
        </w:rPr>
        <w:t>Противодействие коррупции</w:t>
      </w:r>
      <w:r w:rsidRPr="00AF05B7">
        <w:rPr>
          <w:rFonts w:ascii="Times New Roman" w:hAnsi="Times New Roman" w:cs="Times New Roman"/>
        </w:rPr>
        <w:t xml:space="preserve"> –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 (пункт 2 статьи 1 Федерального закона от 25.12.2008 № 273-ФЗ «О противодействии коррупции»):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624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а) по предупреждению коррупции, в том числе по выявлению и последующему устранению причин коррупции (профилактика коррупции);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624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б) по выявлению, предупреждению, пресечению, раскрытию и расследованию коррупционных правонарушений (борьба с коррупцией);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624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в) по минимизации и (или) ликвидации последствий коррупционных правонарушений.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  <w:b/>
          <w:bCs/>
          <w:i/>
          <w:iCs/>
        </w:rPr>
        <w:t>Предупреждение коррупции</w:t>
      </w:r>
      <w:r w:rsidRPr="00AF05B7">
        <w:rPr>
          <w:rFonts w:ascii="Times New Roman" w:hAnsi="Times New Roman" w:cs="Times New Roman"/>
        </w:rPr>
        <w:t xml:space="preserve">– </w:t>
      </w:r>
      <w:proofErr w:type="gramStart"/>
      <w:r w:rsidRPr="00AF05B7">
        <w:rPr>
          <w:rFonts w:ascii="Times New Roman" w:hAnsi="Times New Roman" w:cs="Times New Roman"/>
        </w:rPr>
        <w:t>де</w:t>
      </w:r>
      <w:proofErr w:type="gramEnd"/>
      <w:r w:rsidRPr="00AF05B7">
        <w:rPr>
          <w:rFonts w:ascii="Times New Roman" w:hAnsi="Times New Roman" w:cs="Times New Roman"/>
        </w:rPr>
        <w:t xml:space="preserve">ятельность организации, направленная на введение элементов корпоративной культуры, организационной структуры, правил и процедур, регламентированных внутренними нормативными документами, обеспечивающих недопущение коррупционных правонарушений. 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624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  <w:b/>
          <w:bCs/>
          <w:i/>
          <w:iCs/>
        </w:rPr>
        <w:lastRenderedPageBreak/>
        <w:t>Организация</w:t>
      </w:r>
      <w:r w:rsidRPr="00AF05B7">
        <w:rPr>
          <w:rFonts w:ascii="Times New Roman" w:hAnsi="Times New Roman" w:cs="Times New Roman"/>
        </w:rPr>
        <w:t xml:space="preserve"> – юридическое лицо независимо от формы собственности, организационно-правовой формы и отраслевой принадлежности.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624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  <w:b/>
          <w:bCs/>
          <w:i/>
          <w:iCs/>
        </w:rPr>
        <w:t>Контрагент</w:t>
      </w:r>
      <w:r w:rsidRPr="00AF05B7">
        <w:rPr>
          <w:rFonts w:ascii="Times New Roman" w:hAnsi="Times New Roman" w:cs="Times New Roman"/>
        </w:rPr>
        <w:t xml:space="preserve"> – любое российское или иностранное юридическое или физическое лицо, с которым организация вступает в договорные отношения, за исключением трудовых отношений.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624"/>
        <w:jc w:val="both"/>
        <w:rPr>
          <w:rFonts w:ascii="Times New Roman" w:hAnsi="Times New Roman" w:cs="Times New Roman"/>
        </w:rPr>
      </w:pPr>
      <w:proofErr w:type="gramStart"/>
      <w:r w:rsidRPr="00AF05B7">
        <w:rPr>
          <w:rFonts w:ascii="Times New Roman" w:hAnsi="Times New Roman" w:cs="Times New Roman"/>
          <w:b/>
          <w:bCs/>
          <w:i/>
          <w:iCs/>
        </w:rPr>
        <w:t>Взятка</w:t>
      </w:r>
      <w:r w:rsidRPr="00AF05B7">
        <w:rPr>
          <w:rFonts w:ascii="Times New Roman" w:hAnsi="Times New Roman" w:cs="Times New Roman"/>
        </w:rPr>
        <w:t xml:space="preserve"> – 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</w:t>
      </w:r>
      <w:proofErr w:type="gramEnd"/>
      <w:r w:rsidRPr="00AF05B7">
        <w:rPr>
          <w:rFonts w:ascii="Times New Roman" w:hAnsi="Times New Roman" w:cs="Times New Roman"/>
        </w:rPr>
        <w:t xml:space="preserve"> силу должностного положения может способствовать таким действиям (бездействию), а равно за общее покровительство или попустительство по службе.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624"/>
        <w:jc w:val="both"/>
        <w:rPr>
          <w:rFonts w:ascii="Times New Roman" w:hAnsi="Times New Roman" w:cs="Times New Roman"/>
        </w:rPr>
      </w:pPr>
      <w:proofErr w:type="gramStart"/>
      <w:r w:rsidRPr="00AF05B7">
        <w:rPr>
          <w:rFonts w:ascii="Times New Roman" w:hAnsi="Times New Roman" w:cs="Times New Roman"/>
          <w:b/>
          <w:bCs/>
          <w:i/>
          <w:iCs/>
        </w:rPr>
        <w:t>Коммерческий подкуп</w:t>
      </w:r>
      <w:r w:rsidRPr="00AF05B7">
        <w:rPr>
          <w:rFonts w:ascii="Times New Roman" w:hAnsi="Times New Roman" w:cs="Times New Roman"/>
        </w:rPr>
        <w:t xml:space="preserve"> – незаконные передача лицу, выполняющему управленческие функции в коммерческой или иной организации, денег, ценных бумаг, иного имущества, оказание ему услуг имущественного характера, предоставление иных имущественных прав за совершение действий (бездействие) в интересах дающего в связи с занимаемым этим лицом служебным положением (часть 1 статьи 204 Уголовного кодекса Российской Федерации).</w:t>
      </w:r>
      <w:proofErr w:type="gramEnd"/>
    </w:p>
    <w:p w:rsidR="00194F73" w:rsidRPr="00AF05B7" w:rsidRDefault="00194F73" w:rsidP="00AF05B7">
      <w:pPr>
        <w:shd w:val="clear" w:color="auto" w:fill="FFFFFF"/>
        <w:spacing w:after="0" w:line="240" w:lineRule="auto"/>
        <w:ind w:firstLine="624"/>
        <w:jc w:val="both"/>
        <w:rPr>
          <w:rFonts w:ascii="Times New Roman" w:hAnsi="Times New Roman" w:cs="Times New Roman"/>
        </w:rPr>
      </w:pPr>
      <w:proofErr w:type="spellStart"/>
      <w:r w:rsidRPr="00AF05B7">
        <w:rPr>
          <w:rFonts w:ascii="Times New Roman" w:hAnsi="Times New Roman" w:cs="Times New Roman"/>
          <w:b/>
          <w:bCs/>
          <w:i/>
          <w:iCs/>
        </w:rPr>
        <w:t>Комплаенс</w:t>
      </w:r>
      <w:proofErr w:type="spellEnd"/>
      <w:r w:rsidRPr="00AF05B7">
        <w:rPr>
          <w:rFonts w:ascii="Times New Roman" w:hAnsi="Times New Roman" w:cs="Times New Roman"/>
        </w:rPr>
        <w:t xml:space="preserve"> – обеспечение соответствия деятельности организации требованиям, налагаемым на нее российским и зарубежным законодательством, иными обязательными для исполнения регулирующими документами, а также создание в организации механизмов анализа, выявления и оценки рисков коррупционно опасных сфер деятельности и обеспечение комплексной защиты организации. </w:t>
      </w:r>
    </w:p>
    <w:p w:rsidR="00194F73" w:rsidRPr="00AF05B7" w:rsidRDefault="00194F73" w:rsidP="00AF05B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 </w:t>
      </w:r>
    </w:p>
    <w:p w:rsidR="00194F73" w:rsidRPr="00AF05B7" w:rsidRDefault="00194F73" w:rsidP="00AF05B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F05B7">
        <w:rPr>
          <w:rFonts w:ascii="Times New Roman" w:hAnsi="Times New Roman" w:cs="Times New Roman"/>
          <w:b/>
          <w:bCs/>
        </w:rPr>
        <w:t xml:space="preserve">3. Основные принципы </w:t>
      </w:r>
      <w:proofErr w:type="spellStart"/>
      <w:r w:rsidRPr="00AF05B7">
        <w:rPr>
          <w:rFonts w:ascii="Times New Roman" w:hAnsi="Times New Roman" w:cs="Times New Roman"/>
          <w:b/>
          <w:bCs/>
        </w:rPr>
        <w:t>Антикоррупционной</w:t>
      </w:r>
      <w:proofErr w:type="spellEnd"/>
      <w:r w:rsidRPr="00AF05B7">
        <w:rPr>
          <w:rFonts w:ascii="Times New Roman" w:hAnsi="Times New Roman" w:cs="Times New Roman"/>
          <w:b/>
          <w:bCs/>
        </w:rPr>
        <w:t xml:space="preserve"> политики.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 w:rsidRPr="00AF05B7">
        <w:rPr>
          <w:rFonts w:ascii="Times New Roman" w:hAnsi="Times New Roman" w:cs="Times New Roman"/>
        </w:rPr>
        <w:t>Антикоррупционная</w:t>
      </w:r>
      <w:proofErr w:type="spellEnd"/>
      <w:r w:rsidRPr="00AF05B7">
        <w:rPr>
          <w:rFonts w:ascii="Times New Roman" w:hAnsi="Times New Roman" w:cs="Times New Roman"/>
        </w:rPr>
        <w:t xml:space="preserve"> политика Учреждения основана на следующих ключевых принципах: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3.1. Принцип соответствия  действующему законодательству и общепринятым нормам: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Соответствие реализуемых </w:t>
      </w:r>
      <w:proofErr w:type="spellStart"/>
      <w:r w:rsidRPr="00AF05B7">
        <w:rPr>
          <w:rFonts w:ascii="Times New Roman" w:hAnsi="Times New Roman" w:cs="Times New Roman"/>
        </w:rPr>
        <w:t>антикоррупционных</w:t>
      </w:r>
      <w:proofErr w:type="spellEnd"/>
      <w:r w:rsidRPr="00AF05B7">
        <w:rPr>
          <w:rFonts w:ascii="Times New Roman" w:hAnsi="Times New Roman" w:cs="Times New Roman"/>
        </w:rPr>
        <w:t xml:space="preserve"> мероприятий Конституции Российской Федерации, федеральным конституционным законам, общепризнанным принципам и нормам международного права и международным договорам Российской Федерации, нормативным правовым актам иных федеральных органов государственной власти, законодательству Российской Федерации и иным нормативным правовым актам, применимым к Учреждению. 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3.2.  Принцип личного примера руководств</w:t>
      </w:r>
      <w:proofErr w:type="gramStart"/>
      <w:r w:rsidRPr="00AF05B7">
        <w:rPr>
          <w:rFonts w:ascii="Times New Roman" w:hAnsi="Times New Roman" w:cs="Times New Roman"/>
        </w:rPr>
        <w:t>а-</w:t>
      </w:r>
      <w:proofErr w:type="gramEnd"/>
      <w:r w:rsidRPr="00AF05B7">
        <w:rPr>
          <w:rFonts w:ascii="Times New Roman" w:hAnsi="Times New Roman" w:cs="Times New Roman"/>
        </w:rPr>
        <w:t xml:space="preserve"> это ключевая роль директора Учреждения в формировании культуры нетерпимости к коррупции и в создании внутриорганизационной системы предупреждения и противодействия коррупции в Учреждении.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3.3. Принцип вовлеченности работников: информированность работников о положениях </w:t>
      </w:r>
      <w:proofErr w:type="spellStart"/>
      <w:r w:rsidRPr="00AF05B7">
        <w:rPr>
          <w:rFonts w:ascii="Times New Roman" w:hAnsi="Times New Roman" w:cs="Times New Roman"/>
        </w:rPr>
        <w:t>антикоррупционного</w:t>
      </w:r>
      <w:proofErr w:type="spellEnd"/>
      <w:r w:rsidRPr="00AF05B7">
        <w:rPr>
          <w:rFonts w:ascii="Times New Roman" w:hAnsi="Times New Roman" w:cs="Times New Roman"/>
        </w:rPr>
        <w:t xml:space="preserve"> законодательства и их активное участие в формировании и реализации </w:t>
      </w:r>
      <w:proofErr w:type="spellStart"/>
      <w:r w:rsidRPr="00AF05B7">
        <w:rPr>
          <w:rFonts w:ascii="Times New Roman" w:hAnsi="Times New Roman" w:cs="Times New Roman"/>
        </w:rPr>
        <w:t>антикоррупционных</w:t>
      </w:r>
      <w:proofErr w:type="spellEnd"/>
      <w:r w:rsidRPr="00AF05B7">
        <w:rPr>
          <w:rFonts w:ascii="Times New Roman" w:hAnsi="Times New Roman" w:cs="Times New Roman"/>
        </w:rPr>
        <w:t xml:space="preserve">  стандартов и </w:t>
      </w:r>
      <w:proofErr w:type="spellStart"/>
      <w:r w:rsidRPr="00AF05B7">
        <w:rPr>
          <w:rFonts w:ascii="Times New Roman" w:hAnsi="Times New Roman" w:cs="Times New Roman"/>
        </w:rPr>
        <w:t>процедур</w:t>
      </w:r>
      <w:proofErr w:type="gramStart"/>
      <w:r w:rsidRPr="00AF05B7">
        <w:rPr>
          <w:rFonts w:ascii="Times New Roman" w:hAnsi="Times New Roman" w:cs="Times New Roman"/>
        </w:rPr>
        <w:t>.О</w:t>
      </w:r>
      <w:proofErr w:type="gramEnd"/>
      <w:r w:rsidRPr="00AF05B7">
        <w:rPr>
          <w:rFonts w:ascii="Times New Roman" w:hAnsi="Times New Roman" w:cs="Times New Roman"/>
        </w:rPr>
        <w:t>знакомление</w:t>
      </w:r>
      <w:proofErr w:type="spellEnd"/>
      <w:r w:rsidRPr="00AF05B7">
        <w:rPr>
          <w:rFonts w:ascii="Times New Roman" w:hAnsi="Times New Roman" w:cs="Times New Roman"/>
        </w:rPr>
        <w:t xml:space="preserve"> с кодексом этики социального работника.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3.4.  Принцип соразмерности </w:t>
      </w:r>
      <w:proofErr w:type="spellStart"/>
      <w:r w:rsidRPr="00AF05B7">
        <w:rPr>
          <w:rFonts w:ascii="Times New Roman" w:hAnsi="Times New Roman" w:cs="Times New Roman"/>
        </w:rPr>
        <w:t>антикоррупционных</w:t>
      </w:r>
      <w:proofErr w:type="spellEnd"/>
      <w:r w:rsidRPr="00AF05B7">
        <w:rPr>
          <w:rFonts w:ascii="Times New Roman" w:hAnsi="Times New Roman" w:cs="Times New Roman"/>
        </w:rPr>
        <w:t xml:space="preserve"> процедур риску коррупции: разработка и выполнение комплекса мероприятий, позволяющих снизить вероятность вовлечения Учреждения, ее руководителя  и работников в коррупционную деятельность.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3.5.  Принцип эффективности </w:t>
      </w:r>
      <w:proofErr w:type="spellStart"/>
      <w:r w:rsidRPr="00AF05B7">
        <w:rPr>
          <w:rFonts w:ascii="Times New Roman" w:hAnsi="Times New Roman" w:cs="Times New Roman"/>
        </w:rPr>
        <w:t>антикоррупционных</w:t>
      </w:r>
      <w:proofErr w:type="spellEnd"/>
      <w:r w:rsidRPr="00AF05B7">
        <w:rPr>
          <w:rFonts w:ascii="Times New Roman" w:hAnsi="Times New Roman" w:cs="Times New Roman"/>
        </w:rPr>
        <w:t xml:space="preserve"> процедур: применение в учреждении таких </w:t>
      </w:r>
      <w:proofErr w:type="spellStart"/>
      <w:r w:rsidRPr="00AF05B7">
        <w:rPr>
          <w:rFonts w:ascii="Times New Roman" w:hAnsi="Times New Roman" w:cs="Times New Roman"/>
        </w:rPr>
        <w:t>антикоррупционных</w:t>
      </w:r>
      <w:proofErr w:type="spellEnd"/>
      <w:r w:rsidRPr="00AF05B7">
        <w:rPr>
          <w:rFonts w:ascii="Times New Roman" w:hAnsi="Times New Roman" w:cs="Times New Roman"/>
        </w:rPr>
        <w:t xml:space="preserve"> мероприятий, которые имеют низкую стоимость, обеспечивают простоту реализации и </w:t>
      </w:r>
      <w:proofErr w:type="gramStart"/>
      <w:r w:rsidRPr="00AF05B7">
        <w:rPr>
          <w:rFonts w:ascii="Times New Roman" w:hAnsi="Times New Roman" w:cs="Times New Roman"/>
        </w:rPr>
        <w:t>приносят значимый результат</w:t>
      </w:r>
      <w:proofErr w:type="gramEnd"/>
      <w:r w:rsidRPr="00AF05B7">
        <w:rPr>
          <w:rFonts w:ascii="Times New Roman" w:hAnsi="Times New Roman" w:cs="Times New Roman"/>
        </w:rPr>
        <w:t>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3.6. Принцип ответственности и неотвратимости наказания: неотвратимость наказания для работников Учреждения вне зависимости от занимаемой должности, стажа работы и иных условий в случае совершения ими коррупционных правонарушений в связи с исполнением должностных обязанностей, а также персональная ответственность руководства учреждения  за реализацию внутриорганизационной </w:t>
      </w:r>
      <w:proofErr w:type="spellStart"/>
      <w:r w:rsidRPr="00AF05B7">
        <w:rPr>
          <w:rFonts w:ascii="Times New Roman" w:hAnsi="Times New Roman" w:cs="Times New Roman"/>
        </w:rPr>
        <w:t>антикоррупционной</w:t>
      </w:r>
      <w:proofErr w:type="spellEnd"/>
      <w:r w:rsidRPr="00AF05B7">
        <w:rPr>
          <w:rFonts w:ascii="Times New Roman" w:hAnsi="Times New Roman" w:cs="Times New Roman"/>
        </w:rPr>
        <w:t xml:space="preserve"> политики.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lastRenderedPageBreak/>
        <w:t xml:space="preserve">3.7. Принцип постоянного контроля и регулярного мониторинга: регулярное осуществление мониторинга эффективности внедренных </w:t>
      </w:r>
      <w:proofErr w:type="spellStart"/>
      <w:r w:rsidRPr="00AF05B7">
        <w:rPr>
          <w:rFonts w:ascii="Times New Roman" w:hAnsi="Times New Roman" w:cs="Times New Roman"/>
        </w:rPr>
        <w:t>антикоррупционных</w:t>
      </w:r>
      <w:proofErr w:type="spellEnd"/>
      <w:r w:rsidRPr="00AF05B7">
        <w:rPr>
          <w:rFonts w:ascii="Times New Roman" w:hAnsi="Times New Roman" w:cs="Times New Roman"/>
        </w:rPr>
        <w:t xml:space="preserve"> стандартов и процедур, а также </w:t>
      </w:r>
      <w:proofErr w:type="gramStart"/>
      <w:r w:rsidRPr="00AF05B7">
        <w:rPr>
          <w:rFonts w:ascii="Times New Roman" w:hAnsi="Times New Roman" w:cs="Times New Roman"/>
        </w:rPr>
        <w:t>контроля за</w:t>
      </w:r>
      <w:proofErr w:type="gramEnd"/>
      <w:r w:rsidRPr="00AF05B7">
        <w:rPr>
          <w:rFonts w:ascii="Times New Roman" w:hAnsi="Times New Roman" w:cs="Times New Roman"/>
        </w:rPr>
        <w:t xml:space="preserve"> их исполнением.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AF05B7">
        <w:rPr>
          <w:rFonts w:ascii="Times New Roman" w:hAnsi="Times New Roman" w:cs="Times New Roman"/>
          <w:b/>
          <w:bCs/>
        </w:rPr>
        <w:t xml:space="preserve">4. Область применения </w:t>
      </w:r>
      <w:proofErr w:type="spellStart"/>
      <w:r w:rsidRPr="00AF05B7">
        <w:rPr>
          <w:rFonts w:ascii="Times New Roman" w:hAnsi="Times New Roman" w:cs="Times New Roman"/>
          <w:b/>
          <w:bCs/>
        </w:rPr>
        <w:t>Антикоррупционной</w:t>
      </w:r>
      <w:proofErr w:type="spellEnd"/>
      <w:r w:rsidRPr="00AF05B7">
        <w:rPr>
          <w:rFonts w:ascii="Times New Roman" w:hAnsi="Times New Roman" w:cs="Times New Roman"/>
          <w:b/>
          <w:bCs/>
        </w:rPr>
        <w:t xml:space="preserve"> политики и круг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AF05B7">
        <w:rPr>
          <w:rFonts w:ascii="Times New Roman" w:hAnsi="Times New Roman" w:cs="Times New Roman"/>
          <w:b/>
          <w:bCs/>
        </w:rPr>
        <w:t>лиц, попадающих под ее действие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4.1. Основным кругом лиц, попадающих под действие </w:t>
      </w:r>
      <w:proofErr w:type="spellStart"/>
      <w:r w:rsidRPr="00AF05B7">
        <w:rPr>
          <w:rFonts w:ascii="Times New Roman" w:hAnsi="Times New Roman" w:cs="Times New Roman"/>
        </w:rPr>
        <w:t>Антикоррупционной</w:t>
      </w:r>
      <w:proofErr w:type="spellEnd"/>
      <w:r w:rsidRPr="00AF05B7">
        <w:rPr>
          <w:rFonts w:ascii="Times New Roman" w:hAnsi="Times New Roman" w:cs="Times New Roman"/>
        </w:rPr>
        <w:t xml:space="preserve"> политики Учреждения, являются работники, находящиеся с ним в трудовых отношениях, вне зависимости от занимаемой должности и выполняемых трудовых функций, и другие лица, с которыми Учреждение вступает в договорные отношения.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 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AF05B7">
        <w:rPr>
          <w:rFonts w:ascii="Times New Roman" w:hAnsi="Times New Roman" w:cs="Times New Roman"/>
          <w:b/>
          <w:bCs/>
        </w:rPr>
        <w:t xml:space="preserve">5.     Ответственные за реализацию </w:t>
      </w:r>
      <w:proofErr w:type="spellStart"/>
      <w:r w:rsidRPr="00AF05B7">
        <w:rPr>
          <w:rFonts w:ascii="Times New Roman" w:hAnsi="Times New Roman" w:cs="Times New Roman"/>
          <w:b/>
          <w:bCs/>
        </w:rPr>
        <w:t>Антикоррупционной</w:t>
      </w:r>
      <w:proofErr w:type="spellEnd"/>
      <w:r w:rsidRPr="00AF05B7">
        <w:rPr>
          <w:rFonts w:ascii="Times New Roman" w:hAnsi="Times New Roman" w:cs="Times New Roman"/>
          <w:b/>
          <w:bCs/>
        </w:rPr>
        <w:t xml:space="preserve"> политики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5.1.  Ответственные за реализацию </w:t>
      </w:r>
      <w:proofErr w:type="spellStart"/>
      <w:r w:rsidRPr="00AF05B7">
        <w:rPr>
          <w:rFonts w:ascii="Times New Roman" w:hAnsi="Times New Roman" w:cs="Times New Roman"/>
        </w:rPr>
        <w:t>Антикоррупционной</w:t>
      </w:r>
      <w:proofErr w:type="spellEnd"/>
      <w:r w:rsidRPr="00AF05B7">
        <w:rPr>
          <w:rFonts w:ascii="Times New Roman" w:hAnsi="Times New Roman" w:cs="Times New Roman"/>
        </w:rPr>
        <w:t xml:space="preserve"> политики определяются в Локальных правовых актах Учреждения.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 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AF05B7">
        <w:rPr>
          <w:rFonts w:ascii="Times New Roman" w:hAnsi="Times New Roman" w:cs="Times New Roman"/>
          <w:b/>
          <w:bCs/>
        </w:rPr>
        <w:t>6. Определение и закрепление обязанностей работников и организации, связанных с предупреждением и противодействием коррупции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6.1. Обязанности работников Учреждения в связи с предупреждением и противодействием коррупции могут быть общими для всех сотрудников Учреждения или специальными, то есть устанавливаться для отдельных категорий работников.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6.2. Общие обязанности работников в связи с предупреждением и противодействием коррупции следующие: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– воздерживаться от совершения и (или) участия в совершении коррупционных правонарушений в интересах или от имени Учреждения;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– воздерживаться от поведения, которое может быть истолковано окружающими как готовность </w:t>
      </w:r>
      <w:proofErr w:type="gramStart"/>
      <w:r w:rsidRPr="00AF05B7">
        <w:rPr>
          <w:rFonts w:ascii="Times New Roman" w:hAnsi="Times New Roman" w:cs="Times New Roman"/>
        </w:rPr>
        <w:t>совершить</w:t>
      </w:r>
      <w:proofErr w:type="gramEnd"/>
      <w:r w:rsidRPr="00AF05B7">
        <w:rPr>
          <w:rFonts w:ascii="Times New Roman" w:hAnsi="Times New Roman" w:cs="Times New Roman"/>
        </w:rPr>
        <w:t xml:space="preserve"> или участвовать в совершении коррупционного правонарушения в интересах или от имени Учреждения;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– незамедлительно информировать непосредственного руководителя или лицо, ответственное за реализацию </w:t>
      </w:r>
      <w:proofErr w:type="spellStart"/>
      <w:r w:rsidRPr="00AF05B7">
        <w:rPr>
          <w:rFonts w:ascii="Times New Roman" w:hAnsi="Times New Roman" w:cs="Times New Roman"/>
        </w:rPr>
        <w:t>антикоррупционной</w:t>
      </w:r>
      <w:proofErr w:type="spellEnd"/>
      <w:r w:rsidRPr="00AF05B7">
        <w:rPr>
          <w:rFonts w:ascii="Times New Roman" w:hAnsi="Times New Roman" w:cs="Times New Roman"/>
        </w:rPr>
        <w:t xml:space="preserve"> политики о случаях склонения работника к совершению коррупционных правонарушений;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– незамедлительно информировать непосредственного руководителя или лицо, ответственное за реализацию </w:t>
      </w:r>
      <w:proofErr w:type="spellStart"/>
      <w:r w:rsidRPr="00AF05B7">
        <w:rPr>
          <w:rFonts w:ascii="Times New Roman" w:hAnsi="Times New Roman" w:cs="Times New Roman"/>
        </w:rPr>
        <w:t>антикоррупционной</w:t>
      </w:r>
      <w:proofErr w:type="spellEnd"/>
      <w:r w:rsidRPr="00AF05B7">
        <w:rPr>
          <w:rFonts w:ascii="Times New Roman" w:hAnsi="Times New Roman" w:cs="Times New Roman"/>
        </w:rPr>
        <w:t xml:space="preserve"> политики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лицами;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– сообщить непосредственному руководителю или иному ответственному лицу о возможности возникновения либо возникшем у работника конфликте интересов.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6.3. Специальные обязанности в связи с предупреждением и противодействием коррупции могут устанавливаться для следующих категорий лиц, работающих в Учреждении: 1) руководства Учреждения; 2) лиц, ответственных за реализацию </w:t>
      </w:r>
      <w:proofErr w:type="spellStart"/>
      <w:r w:rsidRPr="00AF05B7">
        <w:rPr>
          <w:rFonts w:ascii="Times New Roman" w:hAnsi="Times New Roman" w:cs="Times New Roman"/>
        </w:rPr>
        <w:t>антикоррупционной</w:t>
      </w:r>
      <w:proofErr w:type="spellEnd"/>
      <w:r w:rsidRPr="00AF05B7">
        <w:rPr>
          <w:rFonts w:ascii="Times New Roman" w:hAnsi="Times New Roman" w:cs="Times New Roman"/>
        </w:rPr>
        <w:t xml:space="preserve"> политики; 3) работников, чья деятельность связана с коррупционными рисками; 3) лиц, осуществляющих внутренний контроль и аудит, и т.д.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6.4. Общие, так и специальные обязанности включаются в должностные инструкции работников. При условии закрепления обязанностей работника в связи с предупреждением и противодействием коррупции в должностной инструкции работодатель вправе применить к работнику меры дисциплинарного взыскания за их неисполнение.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6.5. В целях обеспечения эффективного исполнения возложенных на работников обязанностей регламентируется процедуры их соблюдения. Порядок уведомления работодателя о случаях склонения работника к совершению коррупционных правонарушений или о ставшей известной работнику информации о случаях совершения коррупционных правонарушений закрепляется в локальном нормативном акте Учреждения.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 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AF05B7">
        <w:rPr>
          <w:rFonts w:ascii="Times New Roman" w:hAnsi="Times New Roman" w:cs="Times New Roman"/>
          <w:b/>
          <w:bCs/>
        </w:rPr>
        <w:t>7.     Профилактика коррупции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7.1. Профилактика коррупции в Учреждении осуществляется путем применения следующих основных мер: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а) формирование в Учреждении нетерпимости к коррупционному поведению;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В Учреждении особое внимание уделяется формированию высокого правосознания и правовой культуры работников.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AF05B7">
        <w:rPr>
          <w:rFonts w:ascii="Times New Roman" w:hAnsi="Times New Roman" w:cs="Times New Roman"/>
        </w:rPr>
        <w:lastRenderedPageBreak/>
        <w:t>Антикоррупционная</w:t>
      </w:r>
      <w:proofErr w:type="spellEnd"/>
      <w:r w:rsidRPr="00AF05B7">
        <w:rPr>
          <w:rFonts w:ascii="Times New Roman" w:hAnsi="Times New Roman" w:cs="Times New Roman"/>
        </w:rPr>
        <w:t xml:space="preserve"> направленность правового формирования основана на повышении у работников позитивного отношения к праву и его соблюдению; повышении уровня правовых знаний, в том числе, о коррупционных формах поведения и мерах по их предотвращению; формированию гражданской позиции в отношении коррупции,  негативного отношения к коррупционным проявлениям, представления о мерах юридической ответственности, которые могут применяться в случае совершения коррупционных правонарушений.</w:t>
      </w:r>
      <w:proofErr w:type="gramEnd"/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Основными формами реализации правового формирования </w:t>
      </w:r>
      <w:proofErr w:type="spellStart"/>
      <w:r w:rsidRPr="00AF05B7">
        <w:rPr>
          <w:rFonts w:ascii="Times New Roman" w:hAnsi="Times New Roman" w:cs="Times New Roman"/>
        </w:rPr>
        <w:t>антикоррупционного</w:t>
      </w:r>
      <w:proofErr w:type="spellEnd"/>
      <w:r w:rsidRPr="00AF05B7">
        <w:rPr>
          <w:rFonts w:ascii="Times New Roman" w:hAnsi="Times New Roman" w:cs="Times New Roman"/>
        </w:rPr>
        <w:t xml:space="preserve"> сознания являются: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– </w:t>
      </w:r>
      <w:proofErr w:type="spellStart"/>
      <w:r w:rsidRPr="00AF05B7">
        <w:rPr>
          <w:rFonts w:ascii="Times New Roman" w:hAnsi="Times New Roman" w:cs="Times New Roman"/>
        </w:rPr>
        <w:t>антикоррупционная</w:t>
      </w:r>
      <w:proofErr w:type="spellEnd"/>
      <w:r w:rsidRPr="00AF05B7">
        <w:rPr>
          <w:rFonts w:ascii="Times New Roman" w:hAnsi="Times New Roman" w:cs="Times New Roman"/>
        </w:rPr>
        <w:t xml:space="preserve"> пропаганда.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 w:rsidRPr="00AF05B7">
        <w:rPr>
          <w:rFonts w:ascii="Times New Roman" w:hAnsi="Times New Roman" w:cs="Times New Roman"/>
        </w:rPr>
        <w:t>Антикоррупционная</w:t>
      </w:r>
      <w:proofErr w:type="spellEnd"/>
      <w:r w:rsidRPr="00AF05B7">
        <w:rPr>
          <w:rFonts w:ascii="Times New Roman" w:hAnsi="Times New Roman" w:cs="Times New Roman"/>
        </w:rPr>
        <w:t xml:space="preserve"> пропаганда - важное условие противодействия коррупции. Она включает в себя  проведение мероприятий по организации </w:t>
      </w:r>
      <w:proofErr w:type="spellStart"/>
      <w:r w:rsidRPr="00AF05B7">
        <w:rPr>
          <w:rFonts w:ascii="Times New Roman" w:hAnsi="Times New Roman" w:cs="Times New Roman"/>
        </w:rPr>
        <w:t>антикоррупционного</w:t>
      </w:r>
      <w:proofErr w:type="spellEnd"/>
      <w:r w:rsidRPr="00AF05B7">
        <w:rPr>
          <w:rFonts w:ascii="Times New Roman" w:hAnsi="Times New Roman" w:cs="Times New Roman"/>
        </w:rPr>
        <w:t xml:space="preserve"> образования, направленных на формирование </w:t>
      </w:r>
      <w:proofErr w:type="spellStart"/>
      <w:r w:rsidRPr="00AF05B7">
        <w:rPr>
          <w:rFonts w:ascii="Times New Roman" w:hAnsi="Times New Roman" w:cs="Times New Roman"/>
        </w:rPr>
        <w:t>антикоррупционного</w:t>
      </w:r>
      <w:proofErr w:type="spellEnd"/>
      <w:r w:rsidRPr="00AF05B7">
        <w:rPr>
          <w:rFonts w:ascii="Times New Roman" w:hAnsi="Times New Roman" w:cs="Times New Roman"/>
        </w:rPr>
        <w:t xml:space="preserve"> мировоззрения.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К задачам </w:t>
      </w:r>
      <w:proofErr w:type="spellStart"/>
      <w:r w:rsidRPr="00AF05B7">
        <w:rPr>
          <w:rFonts w:ascii="Times New Roman" w:hAnsi="Times New Roman" w:cs="Times New Roman"/>
        </w:rPr>
        <w:t>антикоррупционной</w:t>
      </w:r>
      <w:proofErr w:type="spellEnd"/>
      <w:r w:rsidRPr="00AF05B7">
        <w:rPr>
          <w:rFonts w:ascii="Times New Roman" w:hAnsi="Times New Roman" w:cs="Times New Roman"/>
        </w:rPr>
        <w:t xml:space="preserve"> пропаганды относятся ознакомление с сутью, причинами, последствиями коррупции, поощрение нетерпимости к проявлениям коррупции, демонстрирование возможности борьбы с коррупцией. 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Наглядным методом </w:t>
      </w:r>
      <w:proofErr w:type="spellStart"/>
      <w:r w:rsidRPr="00AF05B7">
        <w:rPr>
          <w:rFonts w:ascii="Times New Roman" w:hAnsi="Times New Roman" w:cs="Times New Roman"/>
        </w:rPr>
        <w:t>антикоррупционной</w:t>
      </w:r>
      <w:proofErr w:type="spellEnd"/>
      <w:r w:rsidRPr="00AF05B7">
        <w:rPr>
          <w:rFonts w:ascii="Times New Roman" w:hAnsi="Times New Roman" w:cs="Times New Roman"/>
        </w:rPr>
        <w:t xml:space="preserve"> пропаганды в Учреждении является размещение в общедоступном месте стенда.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– проведение совещаний  </w:t>
      </w:r>
      <w:proofErr w:type="spellStart"/>
      <w:r w:rsidRPr="00AF05B7">
        <w:rPr>
          <w:rFonts w:ascii="Times New Roman" w:hAnsi="Times New Roman" w:cs="Times New Roman"/>
        </w:rPr>
        <w:t>антикоррупционной</w:t>
      </w:r>
      <w:proofErr w:type="spellEnd"/>
      <w:r w:rsidRPr="00AF05B7">
        <w:rPr>
          <w:rFonts w:ascii="Times New Roman" w:hAnsi="Times New Roman" w:cs="Times New Roman"/>
        </w:rPr>
        <w:t xml:space="preserve"> направленности.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proofErr w:type="gramStart"/>
      <w:r w:rsidRPr="00AF05B7">
        <w:rPr>
          <w:rFonts w:ascii="Times New Roman" w:hAnsi="Times New Roman" w:cs="Times New Roman"/>
        </w:rPr>
        <w:t xml:space="preserve">В Учреждении проводятся общие собрания трудового коллектива,  на которых работникам  разъясняются основные положения действующего законодательства о противодействии коррупции, доводится информация о недопустимости совершения противоправных действий, неотвратимости ответственности за совершение коррупционных правонарушений, а также общей нетерпимости работников к коррупционному поведению, обозначаются задачи  по формированию </w:t>
      </w:r>
      <w:proofErr w:type="spellStart"/>
      <w:r w:rsidRPr="00AF05B7">
        <w:rPr>
          <w:rFonts w:ascii="Times New Roman" w:hAnsi="Times New Roman" w:cs="Times New Roman"/>
        </w:rPr>
        <w:t>антикоррупционного</w:t>
      </w:r>
      <w:proofErr w:type="spellEnd"/>
      <w:r w:rsidRPr="00AF05B7">
        <w:rPr>
          <w:rFonts w:ascii="Times New Roman" w:hAnsi="Times New Roman" w:cs="Times New Roman"/>
        </w:rPr>
        <w:t xml:space="preserve"> мировоззрения, повышения уровня правосознания и правовой культуры.</w:t>
      </w:r>
      <w:proofErr w:type="gramEnd"/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б) </w:t>
      </w:r>
      <w:proofErr w:type="spellStart"/>
      <w:r w:rsidRPr="00AF05B7">
        <w:rPr>
          <w:rFonts w:ascii="Times New Roman" w:hAnsi="Times New Roman" w:cs="Times New Roman"/>
        </w:rPr>
        <w:t>антикоррупционная</w:t>
      </w:r>
      <w:proofErr w:type="spellEnd"/>
      <w:r w:rsidRPr="00AF05B7">
        <w:rPr>
          <w:rFonts w:ascii="Times New Roman" w:hAnsi="Times New Roman" w:cs="Times New Roman"/>
        </w:rPr>
        <w:t xml:space="preserve"> экспертиза локальных нормативных актов  и их проектов, издаваемых в Учреждении.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В целях организации деятельности по предупреждению коррупции в Учреждении осуществляется </w:t>
      </w:r>
      <w:proofErr w:type="spellStart"/>
      <w:r w:rsidRPr="00AF05B7">
        <w:rPr>
          <w:rFonts w:ascii="Times New Roman" w:hAnsi="Times New Roman" w:cs="Times New Roman"/>
        </w:rPr>
        <w:t>антикоррупционная</w:t>
      </w:r>
      <w:proofErr w:type="spellEnd"/>
      <w:r w:rsidRPr="00AF05B7">
        <w:rPr>
          <w:rFonts w:ascii="Times New Roman" w:hAnsi="Times New Roman" w:cs="Times New Roman"/>
        </w:rPr>
        <w:t xml:space="preserve"> экспертиза локальных правовых актов, их проектов и иных документов в целях выявления коррупционных факторов и последующего устранения таких факторов.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 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AF05B7">
        <w:rPr>
          <w:rFonts w:ascii="Times New Roman" w:hAnsi="Times New Roman" w:cs="Times New Roman"/>
          <w:b/>
          <w:bCs/>
        </w:rPr>
        <w:t>8.     Меры противодействия коррупции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8.1. В целях недопущения коррупционных правонарушений или проявлений коррупционной направленности в Учреждении разработан комплекс мер по противодействию коррупции, который нашел свое отражение в Плане по противодействию коррупции в Учреждении, утвержденном директором Учреждения. Разработка и внедрение Плана направлена на снижение коррупционных рисков, обусловленных спецификой функционирования Учреждения.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8.2. В соответствии со ст.12 Федерального закона от 25.12.2008 №273-ФЗ «О противодействии коррупции» при заключении трудового договора с работником, который ранее замещал должности государственной и муниципальной службы в течение двух лет, Учреждение сообщает работодателю по последнему месту службы такого лица о заключении трудового договора. Кроме этого в Учреждении  постоянно проводится разъяснительная работа с работниками о  надлежащем исполнении своих должностных обязанностей.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8.3. В Учреждении проводится </w:t>
      </w:r>
      <w:proofErr w:type="spellStart"/>
      <w:r w:rsidRPr="00AF05B7">
        <w:rPr>
          <w:rFonts w:ascii="Times New Roman" w:hAnsi="Times New Roman" w:cs="Times New Roman"/>
        </w:rPr>
        <w:t>антикоррупционный</w:t>
      </w:r>
      <w:proofErr w:type="spellEnd"/>
      <w:r w:rsidRPr="00AF05B7">
        <w:rPr>
          <w:rFonts w:ascii="Times New Roman" w:hAnsi="Times New Roman" w:cs="Times New Roman"/>
        </w:rPr>
        <w:t xml:space="preserve"> мониторинг мер и мероприятий, проводимых в рамках Плана по противодействию коррупции, а также выявленных фактов коррупции и способов их устранения.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Основными направлениями </w:t>
      </w:r>
      <w:proofErr w:type="spellStart"/>
      <w:r w:rsidRPr="00AF05B7">
        <w:rPr>
          <w:rFonts w:ascii="Times New Roman" w:hAnsi="Times New Roman" w:cs="Times New Roman"/>
        </w:rPr>
        <w:t>антикоррупционной</w:t>
      </w:r>
      <w:proofErr w:type="spellEnd"/>
      <w:r w:rsidRPr="00AF05B7">
        <w:rPr>
          <w:rFonts w:ascii="Times New Roman" w:hAnsi="Times New Roman" w:cs="Times New Roman"/>
        </w:rPr>
        <w:t xml:space="preserve"> экспертизы является: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– обобщение и анализ результатов </w:t>
      </w:r>
      <w:proofErr w:type="spellStart"/>
      <w:r w:rsidRPr="00AF05B7">
        <w:rPr>
          <w:rFonts w:ascii="Times New Roman" w:hAnsi="Times New Roman" w:cs="Times New Roman"/>
        </w:rPr>
        <w:t>антикоррупционной</w:t>
      </w:r>
      <w:proofErr w:type="spellEnd"/>
      <w:r w:rsidRPr="00AF05B7">
        <w:rPr>
          <w:rFonts w:ascii="Times New Roman" w:hAnsi="Times New Roman" w:cs="Times New Roman"/>
        </w:rPr>
        <w:t xml:space="preserve"> экспертизы локально-нормативных документов Учреждения;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– изучение мнения трудового коллектива о состоянии коррупции в Учреждении и эффективности принимаемых </w:t>
      </w:r>
      <w:proofErr w:type="spellStart"/>
      <w:r w:rsidRPr="00AF05B7">
        <w:rPr>
          <w:rFonts w:ascii="Times New Roman" w:hAnsi="Times New Roman" w:cs="Times New Roman"/>
        </w:rPr>
        <w:t>антикоррупционных</w:t>
      </w:r>
      <w:proofErr w:type="spellEnd"/>
      <w:r w:rsidRPr="00AF05B7">
        <w:rPr>
          <w:rFonts w:ascii="Times New Roman" w:hAnsi="Times New Roman" w:cs="Times New Roman"/>
        </w:rPr>
        <w:t xml:space="preserve"> мер;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– изучение и анализ принимаемых в Учреждении мер по противодействию коррупции;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– анализ публикаций о коррупции в средствах массовой информации.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lastRenderedPageBreak/>
        <w:t>8.4. Учреждение взаимодействует с правоохранительными органами по реализации мер, направленных на предупреждение (профилактику) коррупции и на выявление субъектов коррупционных правонарушений.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8.5.  Учреждение организует и осуществляет мониторинг российского, применимого зарубежного и международного </w:t>
      </w:r>
      <w:proofErr w:type="spellStart"/>
      <w:r w:rsidRPr="00AF05B7">
        <w:rPr>
          <w:rFonts w:ascii="Times New Roman" w:hAnsi="Times New Roman" w:cs="Times New Roman"/>
        </w:rPr>
        <w:t>антикоррупционного</w:t>
      </w:r>
      <w:proofErr w:type="spellEnd"/>
      <w:r w:rsidRPr="00AF05B7">
        <w:rPr>
          <w:rFonts w:ascii="Times New Roman" w:hAnsi="Times New Roman" w:cs="Times New Roman"/>
        </w:rPr>
        <w:t>  законодательства и отслеживает вносимые в них изменения, а также релевантную судебную практику.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 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AF05B7">
        <w:rPr>
          <w:rFonts w:ascii="Times New Roman" w:hAnsi="Times New Roman" w:cs="Times New Roman"/>
          <w:b/>
          <w:bCs/>
        </w:rPr>
        <w:t>9.     Ответственность работников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9.1.  В Учреждении требуется соблюдение работниками </w:t>
      </w:r>
      <w:proofErr w:type="spellStart"/>
      <w:r w:rsidRPr="00AF05B7">
        <w:rPr>
          <w:rFonts w:ascii="Times New Roman" w:hAnsi="Times New Roman" w:cs="Times New Roman"/>
        </w:rPr>
        <w:t>Антикоррупционной</w:t>
      </w:r>
      <w:proofErr w:type="spellEnd"/>
      <w:r w:rsidRPr="00AF05B7">
        <w:rPr>
          <w:rFonts w:ascii="Times New Roman" w:hAnsi="Times New Roman" w:cs="Times New Roman"/>
        </w:rPr>
        <w:t xml:space="preserve"> политики. Каждый работник, при заключении трудового договора </w:t>
      </w:r>
      <w:proofErr w:type="spellStart"/>
      <w:r w:rsidRPr="00AF05B7">
        <w:rPr>
          <w:rFonts w:ascii="Times New Roman" w:hAnsi="Times New Roman" w:cs="Times New Roman"/>
        </w:rPr>
        <w:t>ознакамливается</w:t>
      </w:r>
      <w:proofErr w:type="spellEnd"/>
      <w:r w:rsidRPr="00AF05B7">
        <w:rPr>
          <w:rFonts w:ascii="Times New Roman" w:hAnsi="Times New Roman" w:cs="Times New Roman"/>
        </w:rPr>
        <w:t xml:space="preserve"> под роспись с </w:t>
      </w:r>
      <w:proofErr w:type="spellStart"/>
      <w:r w:rsidRPr="00AF05B7">
        <w:rPr>
          <w:rFonts w:ascii="Times New Roman" w:hAnsi="Times New Roman" w:cs="Times New Roman"/>
        </w:rPr>
        <w:t>Антикоррупционной</w:t>
      </w:r>
      <w:proofErr w:type="spellEnd"/>
      <w:r w:rsidRPr="00AF05B7">
        <w:rPr>
          <w:rFonts w:ascii="Times New Roman" w:hAnsi="Times New Roman" w:cs="Times New Roman"/>
        </w:rPr>
        <w:t xml:space="preserve"> политикой Учреждения и локальными нормативными </w:t>
      </w:r>
      <w:proofErr w:type="gramStart"/>
      <w:r w:rsidRPr="00AF05B7">
        <w:rPr>
          <w:rFonts w:ascii="Times New Roman" w:hAnsi="Times New Roman" w:cs="Times New Roman"/>
        </w:rPr>
        <w:t>актами</w:t>
      </w:r>
      <w:proofErr w:type="gramEnd"/>
      <w:r w:rsidRPr="00AF05B7">
        <w:rPr>
          <w:rFonts w:ascii="Times New Roman" w:hAnsi="Times New Roman" w:cs="Times New Roman"/>
        </w:rPr>
        <w:t xml:space="preserve"> касающимися противодействия коррупции, изданными в Учреждении.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9.2. Работники Учреждения,  независимо от занимаемой должности, несут ответственность, предусмотренную действующим законодательством Российской Федерации, за соблюдение принципов и требований настоящей </w:t>
      </w:r>
      <w:proofErr w:type="spellStart"/>
      <w:r w:rsidRPr="00AF05B7">
        <w:rPr>
          <w:rFonts w:ascii="Times New Roman" w:hAnsi="Times New Roman" w:cs="Times New Roman"/>
        </w:rPr>
        <w:t>Антикоррупционной</w:t>
      </w:r>
      <w:proofErr w:type="spellEnd"/>
      <w:r w:rsidRPr="00AF05B7">
        <w:rPr>
          <w:rFonts w:ascii="Times New Roman" w:hAnsi="Times New Roman" w:cs="Times New Roman"/>
        </w:rPr>
        <w:t xml:space="preserve"> политики.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 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  <w:b/>
          <w:bCs/>
        </w:rPr>
        <w:t>10.     Внутренний контроль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10.1.  В Учреждении, в соответствии с Федеральным законом от 06.12.2011. №402-ФЗ «О бухгалтерском учете» осуществляется внутренний контроль хозяйственных операций, что способствует профилактике и выявлению коррупционных правонарушений в деятельности Учреждения.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Задачи внутреннего контроля: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– обеспечение надежности и достоверности финансовой (бухгалтерской) отчетности Учреждения;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– обеспечение соответствия деятельности Учреждения требованиям нормативно-правовых актов и локальных нормативных актов Учреждения.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 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AF05B7">
        <w:rPr>
          <w:rFonts w:ascii="Times New Roman" w:hAnsi="Times New Roman" w:cs="Times New Roman"/>
          <w:b/>
          <w:bCs/>
        </w:rPr>
        <w:t>11.  Внесение изменений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11.1.  При выявлении недостаточно эффективных положений </w:t>
      </w:r>
      <w:proofErr w:type="spellStart"/>
      <w:r w:rsidRPr="00AF05B7">
        <w:rPr>
          <w:rFonts w:ascii="Times New Roman" w:hAnsi="Times New Roman" w:cs="Times New Roman"/>
        </w:rPr>
        <w:t>Антикоррупционной</w:t>
      </w:r>
      <w:proofErr w:type="spellEnd"/>
      <w:r w:rsidRPr="00AF05B7">
        <w:rPr>
          <w:rFonts w:ascii="Times New Roman" w:hAnsi="Times New Roman" w:cs="Times New Roman"/>
        </w:rPr>
        <w:t xml:space="preserve"> политики Учреждения либо при изменении требований законодательства Российской Федерации, Учреждение организует выработку и реализацию плана действий по актуализации </w:t>
      </w:r>
      <w:proofErr w:type="spellStart"/>
      <w:r w:rsidRPr="00AF05B7">
        <w:rPr>
          <w:rFonts w:ascii="Times New Roman" w:hAnsi="Times New Roman" w:cs="Times New Roman"/>
        </w:rPr>
        <w:t>Антикоррупционной</w:t>
      </w:r>
      <w:proofErr w:type="spellEnd"/>
      <w:r w:rsidRPr="00AF05B7">
        <w:rPr>
          <w:rFonts w:ascii="Times New Roman" w:hAnsi="Times New Roman" w:cs="Times New Roman"/>
        </w:rPr>
        <w:t xml:space="preserve"> политики Учреждения.</w:t>
      </w:r>
    </w:p>
    <w:p w:rsidR="00194F73" w:rsidRPr="00AF05B7" w:rsidRDefault="00194F73" w:rsidP="00AF05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 </w:t>
      </w:r>
    </w:p>
    <w:p w:rsidR="00194F73" w:rsidRPr="00AF05B7" w:rsidRDefault="00194F73" w:rsidP="00AF05B7">
      <w:pPr>
        <w:spacing w:after="0" w:line="240" w:lineRule="auto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AF05B7" w:rsidRDefault="00AF05B7" w:rsidP="00AF05B7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F05B7" w:rsidRDefault="00AF05B7" w:rsidP="00AF05B7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F05B7" w:rsidRDefault="00AF05B7" w:rsidP="00AF05B7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F05B7" w:rsidRDefault="00AF05B7" w:rsidP="00AF05B7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F05B7" w:rsidRDefault="00AF05B7" w:rsidP="00AF05B7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F05B7" w:rsidRDefault="00AF05B7" w:rsidP="00AF05B7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F05B7" w:rsidRDefault="00AF05B7" w:rsidP="00AF05B7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F05B7" w:rsidRDefault="00AF05B7" w:rsidP="00AF05B7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F05B7" w:rsidRDefault="00AF05B7" w:rsidP="00AF05B7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F05B7" w:rsidRDefault="00AF05B7" w:rsidP="00AF05B7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F05B7" w:rsidRDefault="00AF05B7" w:rsidP="00AF05B7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F05B7" w:rsidRDefault="00AF05B7" w:rsidP="00AF05B7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F05B7" w:rsidRDefault="00AF05B7" w:rsidP="00AF05B7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lastRenderedPageBreak/>
        <w:t>Приложение   № 2</w:t>
      </w:r>
    </w:p>
    <w:p w:rsidR="00194F73" w:rsidRPr="00AF05B7" w:rsidRDefault="005F1C87" w:rsidP="00AF05B7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Приказу от 03</w:t>
      </w:r>
      <w:r w:rsidR="00194F73" w:rsidRPr="00AF05B7">
        <w:rPr>
          <w:rFonts w:ascii="Times New Roman" w:hAnsi="Times New Roman" w:cs="Times New Roman"/>
        </w:rPr>
        <w:t>.11.20</w:t>
      </w:r>
      <w:r>
        <w:rPr>
          <w:rFonts w:ascii="Times New Roman" w:hAnsi="Times New Roman" w:cs="Times New Roman"/>
        </w:rPr>
        <w:t>17 № 76</w:t>
      </w:r>
      <w:r w:rsidR="00AF05B7">
        <w:rPr>
          <w:rFonts w:ascii="Times New Roman" w:hAnsi="Times New Roman" w:cs="Times New Roman"/>
        </w:rPr>
        <w:t>-П</w:t>
      </w:r>
    </w:p>
    <w:p w:rsidR="00194F73" w:rsidRPr="00AF05B7" w:rsidRDefault="00194F73" w:rsidP="00AF05B7">
      <w:pPr>
        <w:spacing w:after="0" w:line="240" w:lineRule="auto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spacing w:after="0" w:line="240" w:lineRule="auto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spacing w:after="0" w:line="240" w:lineRule="auto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План</w:t>
      </w:r>
    </w:p>
    <w:p w:rsidR="00194F73" w:rsidRPr="00AF05B7" w:rsidRDefault="00194F73" w:rsidP="00AF05B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 </w:t>
      </w:r>
      <w:proofErr w:type="spellStart"/>
      <w:r w:rsidRPr="00AF05B7">
        <w:rPr>
          <w:rFonts w:ascii="Times New Roman" w:hAnsi="Times New Roman" w:cs="Times New Roman"/>
        </w:rPr>
        <w:t>антикоррупционных</w:t>
      </w:r>
      <w:proofErr w:type="spellEnd"/>
      <w:r w:rsidRPr="00AF05B7">
        <w:rPr>
          <w:rFonts w:ascii="Times New Roman" w:hAnsi="Times New Roman" w:cs="Times New Roman"/>
        </w:rPr>
        <w:t xml:space="preserve"> мероприятий </w:t>
      </w:r>
    </w:p>
    <w:p w:rsidR="00194F73" w:rsidRPr="00AF05B7" w:rsidRDefault="00194F73" w:rsidP="00AF05B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в муниципальном бюджетном учреждении «Центр социального обслуживания граждан пожилого возраста и инвалидов» Цимлянского района</w:t>
      </w:r>
    </w:p>
    <w:p w:rsidR="00194F73" w:rsidRPr="00AF05B7" w:rsidRDefault="00194F73" w:rsidP="00AF05B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 xml:space="preserve"> </w:t>
      </w:r>
    </w:p>
    <w:p w:rsidR="00194F73" w:rsidRPr="00AF05B7" w:rsidRDefault="00194F73" w:rsidP="00AF05B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194F73" w:rsidRPr="00AF05B7" w:rsidRDefault="00194F73" w:rsidP="00AF05B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F05B7">
        <w:rPr>
          <w:rFonts w:ascii="Times New Roman" w:hAnsi="Times New Roman" w:cs="Times New Roman"/>
        </w:rPr>
        <w:t>I. Введение</w:t>
      </w:r>
      <w:r w:rsidRPr="00AF05B7">
        <w:rPr>
          <w:rFonts w:ascii="Times New Roman" w:hAnsi="Times New Roman" w:cs="Times New Roman"/>
        </w:rPr>
        <w:br/>
      </w:r>
    </w:p>
    <w:tbl>
      <w:tblPr>
        <w:tblW w:w="10320" w:type="dxa"/>
        <w:tblCellSpacing w:w="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648"/>
        <w:gridCol w:w="2933"/>
        <w:gridCol w:w="2721"/>
        <w:gridCol w:w="1421"/>
        <w:gridCol w:w="2577"/>
        <w:gridCol w:w="20"/>
      </w:tblGrid>
      <w:tr w:rsidR="00194F73" w:rsidRPr="00AF05B7" w:rsidTr="00194F73">
        <w:trPr>
          <w:gridAfter w:val="1"/>
          <w:wAfter w:w="20" w:type="dxa"/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AF05B7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AF05B7">
              <w:rPr>
                <w:rFonts w:ascii="Times New Roman" w:hAnsi="Times New Roman" w:cs="Times New Roman"/>
              </w:rPr>
              <w:t>/</w:t>
            </w:r>
            <w:proofErr w:type="spellStart"/>
            <w:r w:rsidRPr="00AF05B7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Ответственные</w:t>
            </w:r>
          </w:p>
          <w:p w:rsidR="00194F73" w:rsidRPr="00AF05B7" w:rsidRDefault="00194F73" w:rsidP="00AF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исполнители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Срок выполнения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Ожидаемый результат</w:t>
            </w:r>
          </w:p>
        </w:tc>
      </w:tr>
      <w:tr w:rsidR="00194F73" w:rsidRPr="00AF05B7" w:rsidTr="00194F73">
        <w:trPr>
          <w:gridAfter w:val="1"/>
          <w:wAfter w:w="20" w:type="dxa"/>
          <w:trHeight w:val="1830"/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ind w:left="202" w:right="284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Создание комиссии по противодействию коррупции, обновление её состава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Директор Погосян С.Б., 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заместитель директора Нефедова О.Н.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Декабрь 2017 г. и далее по мере необходимости 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Совершенствование работы по недопущению возникновения коррупционных правонарушений</w:t>
            </w:r>
          </w:p>
        </w:tc>
      </w:tr>
      <w:tr w:rsidR="00194F73" w:rsidRPr="00AF05B7" w:rsidTr="00194F73">
        <w:trPr>
          <w:gridAfter w:val="1"/>
          <w:wAfter w:w="20" w:type="dxa"/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ind w:left="202" w:right="183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Поддержка, совершенствование Интернет - сайта Учреждения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Директор Погосян С.Б.,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специалист по социальной работе Агеева Е.А.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Обеспечение доступа граждан к информации о деятельности учреждения</w:t>
            </w:r>
          </w:p>
        </w:tc>
      </w:tr>
      <w:tr w:rsidR="00194F73" w:rsidRPr="00AF05B7" w:rsidTr="00194F73">
        <w:trPr>
          <w:gridAfter w:val="1"/>
          <w:wAfter w:w="20" w:type="dxa"/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ind w:left="60" w:right="325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Осуществление </w:t>
            </w:r>
            <w:proofErr w:type="gramStart"/>
            <w:r w:rsidRPr="00AF05B7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AF05B7">
              <w:rPr>
                <w:rFonts w:ascii="Times New Roman" w:hAnsi="Times New Roman" w:cs="Times New Roman"/>
              </w:rPr>
              <w:t xml:space="preserve"> финансово-хозяйственной деятельностью Учреждения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Директор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Погосян С.Б., 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главный бухгалтер 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AF05B7">
              <w:rPr>
                <w:rFonts w:ascii="Times New Roman" w:hAnsi="Times New Roman" w:cs="Times New Roman"/>
              </w:rPr>
              <w:t>Жужнева</w:t>
            </w:r>
            <w:proofErr w:type="spellEnd"/>
            <w:r w:rsidRPr="00AF05B7">
              <w:rPr>
                <w:rFonts w:ascii="Times New Roman" w:hAnsi="Times New Roman" w:cs="Times New Roman"/>
              </w:rPr>
              <w:t xml:space="preserve"> И.В.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Повышение ответственности должностных лиц за принятие мер по устранению причин коррупции</w:t>
            </w:r>
          </w:p>
        </w:tc>
      </w:tr>
      <w:tr w:rsidR="00194F73" w:rsidRPr="00AF05B7" w:rsidTr="00194F73">
        <w:trPr>
          <w:gridAfter w:val="1"/>
          <w:wAfter w:w="20" w:type="dxa"/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Ведение учета и контроля исполнения документов для исключения проявления коррупционных рисков при рассмотрении обращений граждан и организаций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Заместитель директора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Нефедова О.Н.,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Специалист по кадрам </w:t>
            </w:r>
            <w:proofErr w:type="spellStart"/>
            <w:r w:rsidRPr="00AF05B7">
              <w:rPr>
                <w:rFonts w:ascii="Times New Roman" w:hAnsi="Times New Roman" w:cs="Times New Roman"/>
              </w:rPr>
              <w:t>Кишенина</w:t>
            </w:r>
            <w:proofErr w:type="spellEnd"/>
            <w:r w:rsidRPr="00AF05B7">
              <w:rPr>
                <w:rFonts w:ascii="Times New Roman" w:hAnsi="Times New Roman" w:cs="Times New Roman"/>
              </w:rPr>
              <w:t xml:space="preserve"> И.А.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Повышение ответственности работников при исполнении должностных обязанностей</w:t>
            </w:r>
          </w:p>
        </w:tc>
      </w:tr>
      <w:tr w:rsidR="00194F73" w:rsidRPr="00AF05B7" w:rsidTr="00194F73">
        <w:trPr>
          <w:gridAfter w:val="1"/>
          <w:wAfter w:w="20" w:type="dxa"/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  5.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Осуществление регулярного контроля данных бухгалтерского учета, наличия и достоверности первичных документов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Директор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Погосян С.Б., 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главный бухгалтер 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AF05B7">
              <w:rPr>
                <w:rFonts w:ascii="Times New Roman" w:hAnsi="Times New Roman" w:cs="Times New Roman"/>
              </w:rPr>
              <w:t>Жужнева</w:t>
            </w:r>
            <w:proofErr w:type="spellEnd"/>
            <w:r w:rsidRPr="00AF05B7">
              <w:rPr>
                <w:rFonts w:ascii="Times New Roman" w:hAnsi="Times New Roman" w:cs="Times New Roman"/>
              </w:rPr>
              <w:t xml:space="preserve"> И.В.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Повышение ответственности должностных </w:t>
            </w:r>
            <w:proofErr w:type="spellStart"/>
            <w:r w:rsidRPr="00AF05B7">
              <w:rPr>
                <w:rFonts w:ascii="Times New Roman" w:hAnsi="Times New Roman" w:cs="Times New Roman"/>
              </w:rPr>
              <w:t>лицза</w:t>
            </w:r>
            <w:proofErr w:type="spellEnd"/>
            <w:r w:rsidRPr="00AF05B7">
              <w:rPr>
                <w:rFonts w:ascii="Times New Roman" w:hAnsi="Times New Roman" w:cs="Times New Roman"/>
              </w:rPr>
              <w:t xml:space="preserve"> принятие мер по устранению причин коррупции</w:t>
            </w:r>
          </w:p>
        </w:tc>
      </w:tr>
      <w:tr w:rsidR="00194F73" w:rsidRPr="00AF05B7" w:rsidTr="00194F73">
        <w:trPr>
          <w:gridAfter w:val="1"/>
          <w:wAfter w:w="20" w:type="dxa"/>
          <w:trHeight w:val="1258"/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  6.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Проведение аттестации работников Учреждения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Аттестационная комиссия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В соответствии с графиком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Повышение уровня квалификации работников</w:t>
            </w:r>
          </w:p>
        </w:tc>
      </w:tr>
      <w:tr w:rsidR="00194F73" w:rsidRPr="00AF05B7" w:rsidTr="00194F73">
        <w:trPr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  7.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Проверка личных дел граждан, находящихся на обслуживании в Учреждении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Заместитель директора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Нефедова О.Н.,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  <w:shd w:val="clear" w:color="auto" w:fill="FFFF00"/>
              </w:rPr>
              <w:t>члены комиссии внутреннего контроля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AF05B7">
              <w:rPr>
                <w:rFonts w:ascii="Times New Roman" w:hAnsi="Times New Roman" w:cs="Times New Roman"/>
              </w:rPr>
              <w:t xml:space="preserve">Согласно графика проведения мероприятий Учреждения (при заключении </w:t>
            </w:r>
            <w:r w:rsidRPr="00AF05B7">
              <w:rPr>
                <w:rFonts w:ascii="Times New Roman" w:hAnsi="Times New Roman" w:cs="Times New Roman"/>
              </w:rPr>
              <w:lastRenderedPageBreak/>
              <w:t>договоров на обслуживание,  плановых, внеплановых  проверках</w:t>
            </w:r>
            <w:proofErr w:type="gramEnd"/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lastRenderedPageBreak/>
              <w:t>Повышение ответственности работников при исполнении должностных обязанностей</w:t>
            </w:r>
          </w:p>
        </w:tc>
      </w:tr>
      <w:tr w:rsidR="00194F73" w:rsidRPr="00AF05B7" w:rsidTr="00194F73">
        <w:trPr>
          <w:gridAfter w:val="1"/>
          <w:wAfter w:w="20" w:type="dxa"/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lastRenderedPageBreak/>
              <w:t xml:space="preserve">  8.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Обеспечение обучения (повышения квалификации) работников по программам, включающим блоки вопросов по различным аспектам противодействия коррупции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Директор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Погосян С.Б.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 плану работы Учреждения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Повышение уровня квалификации работников</w:t>
            </w:r>
          </w:p>
        </w:tc>
      </w:tr>
      <w:tr w:rsidR="00194F73" w:rsidRPr="00AF05B7" w:rsidTr="00194F73">
        <w:trPr>
          <w:gridAfter w:val="1"/>
          <w:wAfter w:w="20" w:type="dxa"/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  9.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Осуществление своевременного и полного взыскания дебиторской задолженности, штрафных санкций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Директор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Погосян С.Б. 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 плану работы Учреждения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94F73" w:rsidRPr="00AF05B7" w:rsidTr="00194F73">
        <w:trPr>
          <w:gridAfter w:val="1"/>
          <w:wAfter w:w="20" w:type="dxa"/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  10.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Формирование системы независимой оценки качества работы Учреждения, предоставления социальных услуг, общественного контроля и оценки коррупционности в Учреждении путем включения представителей общественных организаций, объединений в составы аттестационной комиссии, Общественный совет, иные совещательные органы Учреждения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Директор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Погосян С.Б., 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 плану работы Учреждения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Обеспечение доступа граждан к информации о деятельности учреждения</w:t>
            </w:r>
          </w:p>
        </w:tc>
      </w:tr>
      <w:tr w:rsidR="00194F73" w:rsidRPr="00AF05B7" w:rsidTr="00194F73">
        <w:trPr>
          <w:gridAfter w:val="1"/>
          <w:wAfter w:w="20" w:type="dxa"/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  11.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Проводить ознакомление работников под роспись с содержанием законодательных актов в части наступления ответственности за нарушение </w:t>
            </w:r>
            <w:proofErr w:type="spellStart"/>
            <w:r w:rsidRPr="00AF05B7">
              <w:rPr>
                <w:rFonts w:ascii="Times New Roman" w:hAnsi="Times New Roman" w:cs="Times New Roman"/>
              </w:rPr>
              <w:t>антикоррупционного</w:t>
            </w:r>
            <w:proofErr w:type="spellEnd"/>
            <w:r w:rsidRPr="00AF05B7">
              <w:rPr>
                <w:rFonts w:ascii="Times New Roman" w:hAnsi="Times New Roman" w:cs="Times New Roman"/>
              </w:rPr>
              <w:t xml:space="preserve"> законодательства (путем предоставления текста этих правовых норм для прочтения под роспись в специальном журнале и вручения памятки с текстом этих правовых норм)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Специалист по кадрам  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F05B7">
              <w:rPr>
                <w:rFonts w:ascii="Times New Roman" w:hAnsi="Times New Roman" w:cs="Times New Roman"/>
              </w:rPr>
              <w:t>Кишенина</w:t>
            </w:r>
            <w:proofErr w:type="spellEnd"/>
            <w:r w:rsidRPr="00AF05B7">
              <w:rPr>
                <w:rFonts w:ascii="Times New Roman" w:hAnsi="Times New Roman" w:cs="Times New Roman"/>
              </w:rPr>
              <w:t xml:space="preserve"> И.А.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br/>
              <w:t>заведующие отделениями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При приеме на работу при заключении трудового договора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Повышение уровня квалификации работников</w:t>
            </w:r>
          </w:p>
        </w:tc>
      </w:tr>
      <w:tr w:rsidR="00194F73" w:rsidRPr="00AF05B7" w:rsidTr="00194F73">
        <w:trPr>
          <w:gridAfter w:val="1"/>
          <w:wAfter w:w="20" w:type="dxa"/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  12.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Проведение с работниками Учреждения разъяснительной работы  о недопущении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Заместитель директора Нефедова О.Н.,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заведующие отделениями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Повышение ответственности работников при исполнении должностных обязанностей</w:t>
            </w:r>
          </w:p>
        </w:tc>
      </w:tr>
      <w:tr w:rsidR="00194F73" w:rsidRPr="00AF05B7" w:rsidTr="00194F73">
        <w:trPr>
          <w:gridAfter w:val="1"/>
          <w:wAfter w:w="20" w:type="dxa"/>
          <w:trHeight w:val="1324"/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lastRenderedPageBreak/>
              <w:t xml:space="preserve">  13.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Формирование в коллективе Учреждения обстановки нетерпимости к фактам взяточничества, проявления корыстных интересов в ущерб интересам работы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Директор  Погосян С.Б., 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заведующие отделениями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Повышение ответственности работников при исполнении должностных обязанностей</w:t>
            </w:r>
          </w:p>
        </w:tc>
      </w:tr>
      <w:tr w:rsidR="00194F73" w:rsidRPr="00AF05B7" w:rsidTr="00194F73">
        <w:trPr>
          <w:gridAfter w:val="1"/>
          <w:wAfter w:w="20" w:type="dxa"/>
          <w:trHeight w:val="1797"/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   14.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Разъяснение работникам положений Кодекса этики и служебного поведения работников Учреждения, оказание консультативной помощи по вопросам применения Кодекса этики и служебного поведения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Заместитель директора Нефедова О.Н.,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специалист по кадрам                                  </w:t>
            </w:r>
            <w:proofErr w:type="spellStart"/>
            <w:r w:rsidRPr="00AF05B7">
              <w:rPr>
                <w:rFonts w:ascii="Times New Roman" w:hAnsi="Times New Roman" w:cs="Times New Roman"/>
              </w:rPr>
              <w:t>Кишенина</w:t>
            </w:r>
            <w:proofErr w:type="spellEnd"/>
            <w:r w:rsidRPr="00AF05B7">
              <w:rPr>
                <w:rFonts w:ascii="Times New Roman" w:hAnsi="Times New Roman" w:cs="Times New Roman"/>
              </w:rPr>
              <w:t xml:space="preserve"> О.Н.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Постоянно, а также при  приеме на работу при заключении трудового договора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Повышение ответственности работников при исполнении должностных обязанностей</w:t>
            </w:r>
          </w:p>
        </w:tc>
      </w:tr>
      <w:tr w:rsidR="00194F73" w:rsidRPr="00AF05B7" w:rsidTr="00194F73">
        <w:trPr>
          <w:trHeight w:val="633"/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  15.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Обеспечение соблюдений положений Кодекса этики и служебного поведения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Заведующие отделениями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Повышение ответственности работников при исполнении должностных обязанностей</w:t>
            </w:r>
          </w:p>
        </w:tc>
      </w:tr>
      <w:tr w:rsidR="00194F73" w:rsidRPr="00AF05B7" w:rsidTr="00194F73">
        <w:trPr>
          <w:gridAfter w:val="1"/>
          <w:wAfter w:w="20" w:type="dxa"/>
          <w:trHeight w:val="1455"/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  16.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Разъяснение работникам положений  Плана мероприятий по повышению эффективности и качества услуг в сфере социального обслуживания («дорожной карты»)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Заместитель директора Нефедова О.Н.,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заведующие отделениями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Постоянно, а также при  приеме на работу при заключении трудового договора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Повышение ответственности работников при исполнении должностных обязанностей</w:t>
            </w:r>
          </w:p>
        </w:tc>
      </w:tr>
      <w:tr w:rsidR="00194F73" w:rsidRPr="00AF05B7" w:rsidTr="00194F73">
        <w:trPr>
          <w:gridAfter w:val="1"/>
          <w:wAfter w:w="20" w:type="dxa"/>
          <w:trHeight w:val="2940"/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  17.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Обеспечение выполнения Плана мероприятий по повышению эффективности и качества услуг в сфере социального обслуживания («дорожной карты»)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Директор И.В. Погосян С.Б.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Заместитель директора Нефедова О.Н.,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главный бухгалтер </w:t>
            </w:r>
            <w:proofErr w:type="spellStart"/>
            <w:r w:rsidRPr="00AF05B7">
              <w:rPr>
                <w:rFonts w:ascii="Times New Roman" w:hAnsi="Times New Roman" w:cs="Times New Roman"/>
              </w:rPr>
              <w:t>Жужнева</w:t>
            </w:r>
            <w:proofErr w:type="spellEnd"/>
            <w:r w:rsidRPr="00AF05B7">
              <w:rPr>
                <w:rFonts w:ascii="Times New Roman" w:hAnsi="Times New Roman" w:cs="Times New Roman"/>
              </w:rPr>
              <w:t xml:space="preserve"> И.В.,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специалист по кадрам </w:t>
            </w:r>
            <w:proofErr w:type="spellStart"/>
            <w:r w:rsidRPr="00AF05B7">
              <w:rPr>
                <w:rFonts w:ascii="Times New Roman" w:hAnsi="Times New Roman" w:cs="Times New Roman"/>
              </w:rPr>
              <w:t>Кишенина</w:t>
            </w:r>
            <w:proofErr w:type="spellEnd"/>
            <w:r w:rsidRPr="00AF05B7">
              <w:rPr>
                <w:rFonts w:ascii="Times New Roman" w:hAnsi="Times New Roman" w:cs="Times New Roman"/>
              </w:rPr>
              <w:t xml:space="preserve"> И.А.;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заведующие отделениями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 плану работы Учреждения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Повышение ответственности работников при исполнении должностных обязанностей</w:t>
            </w:r>
          </w:p>
        </w:tc>
      </w:tr>
      <w:tr w:rsidR="00194F73" w:rsidRPr="00AF05B7" w:rsidTr="00194F73">
        <w:trPr>
          <w:gridAfter w:val="1"/>
          <w:wAfter w:w="20" w:type="dxa"/>
          <w:trHeight w:val="1260"/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  18.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Разработка инструктивно-методических рекомендаций по организации </w:t>
            </w:r>
            <w:proofErr w:type="spellStart"/>
            <w:r w:rsidRPr="00AF05B7">
              <w:rPr>
                <w:rFonts w:ascii="Times New Roman" w:hAnsi="Times New Roman" w:cs="Times New Roman"/>
              </w:rPr>
              <w:t>антикоррупционной</w:t>
            </w:r>
            <w:proofErr w:type="spellEnd"/>
            <w:r w:rsidRPr="00AF05B7">
              <w:rPr>
                <w:rFonts w:ascii="Times New Roman" w:hAnsi="Times New Roman" w:cs="Times New Roman"/>
              </w:rPr>
              <w:t xml:space="preserve"> работы в Учреждении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Лицо, ответственное за работу по профилактике коррупционных правонарушений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Устранение </w:t>
            </w:r>
            <w:proofErr w:type="spellStart"/>
            <w:r w:rsidRPr="00AF05B7">
              <w:rPr>
                <w:rFonts w:ascii="Times New Roman" w:hAnsi="Times New Roman" w:cs="Times New Roman"/>
              </w:rPr>
              <w:t>коррупциогенных</w:t>
            </w:r>
            <w:proofErr w:type="spellEnd"/>
            <w:r w:rsidRPr="00AF05B7">
              <w:rPr>
                <w:rFonts w:ascii="Times New Roman" w:hAnsi="Times New Roman" w:cs="Times New Roman"/>
              </w:rPr>
              <w:t xml:space="preserve"> факторов</w:t>
            </w:r>
          </w:p>
        </w:tc>
      </w:tr>
      <w:tr w:rsidR="00194F73" w:rsidRPr="00AF05B7" w:rsidTr="00194F73">
        <w:trPr>
          <w:gridAfter w:val="1"/>
          <w:wAfter w:w="20" w:type="dxa"/>
          <w:trHeight w:val="1260"/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  19.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Размещение на официальном сайте Учреждения и информационных стендах нормативно-правовых актов, инструктивно-методических и иных материалов по </w:t>
            </w:r>
            <w:proofErr w:type="spellStart"/>
            <w:r w:rsidRPr="00AF05B7">
              <w:rPr>
                <w:rFonts w:ascii="Times New Roman" w:hAnsi="Times New Roman" w:cs="Times New Roman"/>
              </w:rPr>
              <w:t>антикоррупционной</w:t>
            </w:r>
            <w:proofErr w:type="spellEnd"/>
            <w:r w:rsidRPr="00AF05B7">
              <w:rPr>
                <w:rFonts w:ascii="Times New Roman" w:hAnsi="Times New Roman" w:cs="Times New Roman"/>
              </w:rPr>
              <w:t xml:space="preserve"> тематике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Лицо, ответственное за работу по профилактике коррупционных правонарушений, специалист по социальной работе Агеева Е.А.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Обеспечение доступа граждан к информации о деятельности учреждения</w:t>
            </w:r>
          </w:p>
        </w:tc>
      </w:tr>
      <w:tr w:rsidR="00194F73" w:rsidRPr="00AF05B7" w:rsidTr="00194F73">
        <w:trPr>
          <w:gridAfter w:val="1"/>
          <w:wAfter w:w="20" w:type="dxa"/>
          <w:trHeight w:val="395"/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  20.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Использование опыта других учреждений по вопросам предупреждения коррупции 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Комиссия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Повышение уровня квалификации работников</w:t>
            </w:r>
          </w:p>
        </w:tc>
      </w:tr>
      <w:tr w:rsidR="00194F73" w:rsidRPr="00AF05B7" w:rsidTr="00194F73">
        <w:trPr>
          <w:gridAfter w:val="1"/>
          <w:wAfter w:w="20" w:type="dxa"/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  21.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Проведение анализа нарушений работниками Учреждения правил внутреннего трудового </w:t>
            </w:r>
            <w:r w:rsidRPr="00AF05B7">
              <w:rPr>
                <w:rFonts w:ascii="Times New Roman" w:hAnsi="Times New Roman" w:cs="Times New Roman"/>
              </w:rPr>
              <w:lastRenderedPageBreak/>
              <w:t>распорядка, положений Кодекса этики и служебного поведения. Рассмотрение результатов на заседаниях комиссии по подведению итогов работы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lastRenderedPageBreak/>
              <w:t>Заведующие отделениями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Повышение ответственности работников при исполнении должностных </w:t>
            </w:r>
            <w:r w:rsidRPr="00AF05B7">
              <w:rPr>
                <w:rFonts w:ascii="Times New Roman" w:hAnsi="Times New Roman" w:cs="Times New Roman"/>
              </w:rPr>
              <w:lastRenderedPageBreak/>
              <w:t>обязанностей</w:t>
            </w:r>
          </w:p>
        </w:tc>
      </w:tr>
      <w:tr w:rsidR="00194F73" w:rsidRPr="00AF05B7" w:rsidTr="00194F73">
        <w:trPr>
          <w:gridAfter w:val="1"/>
          <w:wAfter w:w="20" w:type="dxa"/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lastRenderedPageBreak/>
              <w:t xml:space="preserve">  22.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Проведение служебных проверок, в случае выявления в ходе работы деяний коррупционной направленности со стороны работников Учреждения 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Директор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Погосян С.Б.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 мере выявления фактов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Повышение ответственности работников при исполнении должностных обязанностей</w:t>
            </w:r>
          </w:p>
        </w:tc>
      </w:tr>
      <w:tr w:rsidR="00194F73" w:rsidRPr="00AF05B7" w:rsidTr="00194F73">
        <w:trPr>
          <w:gridAfter w:val="1"/>
          <w:wAfter w:w="20" w:type="dxa"/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  23.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Оперативное информирование работников Учреждения о результатах служебных проверок, обстоятельствах совершения коррупционных правонарушений и принятых мерах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Директор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Погосян С.Б.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 мере выявления фактов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Повышение ответственности работников при исполнении должностных обязанностей</w:t>
            </w:r>
          </w:p>
        </w:tc>
      </w:tr>
      <w:tr w:rsidR="00194F73" w:rsidRPr="00AF05B7" w:rsidTr="00194F73">
        <w:trPr>
          <w:gridAfter w:val="1"/>
          <w:wAfter w:w="20" w:type="dxa"/>
          <w:tblCellSpacing w:w="0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  24.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 Контроль в Учреждении за соблюдением Федерального закона от 05.04.2013 г. № 44-ФЗ "О контрактной системе в сфере закупок товаров, работ услуг для обеспечения государственных и муниципальных нужд",  Федерального закона от 18.07.2011 г. № 223-ФЗ «О закупках товаров, работ, услуг отдельными видами юридических лиц»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Директор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Погосян С.Б.;</w:t>
            </w:r>
          </w:p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 xml:space="preserve">Главный бухгалтер </w:t>
            </w:r>
            <w:proofErr w:type="spellStart"/>
            <w:r w:rsidRPr="00AF05B7">
              <w:rPr>
                <w:rFonts w:ascii="Times New Roman" w:hAnsi="Times New Roman" w:cs="Times New Roman"/>
              </w:rPr>
              <w:t>Жужнева</w:t>
            </w:r>
            <w:proofErr w:type="spellEnd"/>
            <w:r w:rsidRPr="00AF05B7">
              <w:rPr>
                <w:rFonts w:ascii="Times New Roman" w:hAnsi="Times New Roman" w:cs="Times New Roman"/>
              </w:rPr>
              <w:t xml:space="preserve"> И.В.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F73" w:rsidRPr="00AF05B7" w:rsidRDefault="00194F73" w:rsidP="00AF05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05B7">
              <w:rPr>
                <w:rFonts w:ascii="Times New Roman" w:hAnsi="Times New Roman" w:cs="Times New Roman"/>
              </w:rPr>
              <w:t>Повышение эффективности использования денежных средств</w:t>
            </w:r>
          </w:p>
        </w:tc>
      </w:tr>
    </w:tbl>
    <w:p w:rsidR="00194F73" w:rsidRPr="00AF05B7" w:rsidRDefault="00194F73" w:rsidP="00AF05B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AF05B7">
        <w:rPr>
          <w:rFonts w:ascii="Times New Roman" w:hAnsi="Times New Roman" w:cs="Times New Roman"/>
        </w:rPr>
        <w:br/>
      </w:r>
    </w:p>
    <w:p w:rsidR="00194F73" w:rsidRPr="00AF05B7" w:rsidRDefault="00194F73" w:rsidP="00AF05B7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3912B0" w:rsidRPr="00AF05B7" w:rsidRDefault="003912B0" w:rsidP="00AF05B7">
      <w:pPr>
        <w:spacing w:after="0" w:line="240" w:lineRule="auto"/>
        <w:rPr>
          <w:rFonts w:ascii="Times New Roman" w:hAnsi="Times New Roman" w:cs="Times New Roman"/>
        </w:rPr>
      </w:pPr>
    </w:p>
    <w:sectPr w:rsidR="003912B0" w:rsidRPr="00AF05B7" w:rsidSect="00887B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921A0"/>
    <w:multiLevelType w:val="hybridMultilevel"/>
    <w:tmpl w:val="F3D286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94F73"/>
    <w:rsid w:val="00133E23"/>
    <w:rsid w:val="00194F73"/>
    <w:rsid w:val="00252F81"/>
    <w:rsid w:val="00380857"/>
    <w:rsid w:val="003912B0"/>
    <w:rsid w:val="005F1C87"/>
    <w:rsid w:val="0066284E"/>
    <w:rsid w:val="006D1F3C"/>
    <w:rsid w:val="00887B3D"/>
    <w:rsid w:val="008D60F0"/>
    <w:rsid w:val="00AF05B7"/>
    <w:rsid w:val="00FE1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B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94F7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194F73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99"/>
    <w:qFormat/>
    <w:rsid w:val="00194F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99"/>
    <w:qFormat/>
    <w:rsid w:val="00194F7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0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3705</Words>
  <Characters>21122</Characters>
  <Application>Microsoft Office Word</Application>
  <DocSecurity>0</DocSecurity>
  <Lines>176</Lines>
  <Paragraphs>49</Paragraphs>
  <ScaleCrop>false</ScaleCrop>
  <Company>Reanimator Extreme Edition</Company>
  <LinksUpToDate>false</LinksUpToDate>
  <CharactersWithSpaces>24778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ЦСО</dc:creator>
  <cp:keywords/>
  <dc:description/>
  <cp:lastModifiedBy>ЦСО</cp:lastModifiedBy>
  <cp:revision>12</cp:revision>
  <cp:lastPrinted>2017-11-15T10:54:00Z</cp:lastPrinted>
  <dcterms:created xsi:type="dcterms:W3CDTF">2017-11-10T06:41:00Z</dcterms:created>
  <dcterms:modified xsi:type="dcterms:W3CDTF">2017-11-15T10:55:00Z</dcterms:modified>
</cp:coreProperties>
</file>